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0" w:type="auto"/>
        <w:tblLook w:val="04A0" w:firstRow="1" w:lastRow="0" w:firstColumn="1" w:lastColumn="0" w:noHBand="0" w:noVBand="1"/>
      </w:tblPr>
      <w:tblGrid>
        <w:gridCol w:w="4675"/>
        <w:gridCol w:w="4883"/>
      </w:tblGrid>
      <w:tr w:rsidR="00DD1AC2" w:rsidRPr="0009285E" w:rsidTr="0074059D">
        <w:tc>
          <w:tcPr>
            <w:tcW w:w="9558" w:type="dxa"/>
            <w:gridSpan w:val="2"/>
            <w:tcBorders>
              <w:top w:val="double" w:sz="4" w:space="0" w:color="auto"/>
              <w:left w:val="double" w:sz="4" w:space="0" w:color="auto"/>
              <w:bottom w:val="double" w:sz="4" w:space="0" w:color="auto"/>
              <w:right w:val="double" w:sz="4" w:space="0" w:color="auto"/>
            </w:tcBorders>
          </w:tcPr>
          <w:p w:rsidR="00DD1AC2" w:rsidRPr="0009285E" w:rsidRDefault="00DD1AC2" w:rsidP="00335B11">
            <w:pPr>
              <w:bidi/>
              <w:spacing w:line="276" w:lineRule="auto"/>
              <w:jc w:val="both"/>
              <w:rPr>
                <w:rFonts w:cs="B Nazanin"/>
                <w:b/>
                <w:bCs/>
                <w:sz w:val="26"/>
                <w:szCs w:val="26"/>
                <w:rtl/>
              </w:rPr>
            </w:pPr>
            <w:r w:rsidRPr="0009285E">
              <w:rPr>
                <w:rFonts w:cs="B Nazanin" w:hint="cs"/>
                <w:b/>
                <w:bCs/>
                <w:sz w:val="26"/>
                <w:szCs w:val="26"/>
                <w:rtl/>
              </w:rPr>
              <w:t>عنوان طرح</w:t>
            </w:r>
          </w:p>
          <w:p w:rsidR="00DD1AC2" w:rsidRPr="0009285E" w:rsidRDefault="00DD1AC2" w:rsidP="00335B11">
            <w:pPr>
              <w:bidi/>
              <w:spacing w:line="276" w:lineRule="auto"/>
              <w:jc w:val="both"/>
              <w:rPr>
                <w:rFonts w:cs="B Nazanin"/>
                <w:b/>
                <w:bCs/>
                <w:sz w:val="26"/>
                <w:szCs w:val="26"/>
              </w:rPr>
            </w:pPr>
            <w:r w:rsidRPr="0009285E">
              <w:rPr>
                <w:rFonts w:cs="B Nazanin" w:hint="cs"/>
                <w:b/>
                <w:bCs/>
                <w:sz w:val="26"/>
                <w:szCs w:val="26"/>
                <w:rtl/>
              </w:rPr>
              <w:t>فارسی</w:t>
            </w:r>
          </w:p>
          <w:p w:rsidR="00C854A3" w:rsidRPr="00C854A3" w:rsidRDefault="00C854A3" w:rsidP="008D6183">
            <w:pPr>
              <w:bidi/>
              <w:spacing w:line="276" w:lineRule="auto"/>
              <w:jc w:val="both"/>
              <w:rPr>
                <w:rFonts w:cs="B Nazanin"/>
                <w:sz w:val="28"/>
                <w:szCs w:val="28"/>
                <w:rtl/>
                <w:lang w:bidi="fa-IR"/>
              </w:rPr>
            </w:pPr>
            <w:r w:rsidRPr="00C854A3">
              <w:rPr>
                <w:rFonts w:cs="B Nazanin" w:hint="cs"/>
                <w:sz w:val="28"/>
                <w:szCs w:val="28"/>
                <w:rtl/>
                <w:lang w:bidi="fa-IR"/>
              </w:rPr>
              <w:t>مطالعه</w:t>
            </w:r>
            <w:r w:rsidRPr="00C854A3">
              <w:rPr>
                <w:rFonts w:cs="B Nazanin"/>
                <w:sz w:val="28"/>
                <w:szCs w:val="28"/>
                <w:rtl/>
                <w:lang w:bidi="fa-IR"/>
              </w:rPr>
              <w:t xml:space="preserve"> </w:t>
            </w:r>
            <w:r w:rsidRPr="00C854A3">
              <w:rPr>
                <w:rFonts w:cs="B Nazanin" w:hint="cs"/>
                <w:sz w:val="28"/>
                <w:szCs w:val="28"/>
                <w:rtl/>
                <w:lang w:bidi="fa-IR"/>
              </w:rPr>
              <w:t>و</w:t>
            </w:r>
            <w:r w:rsidRPr="00C854A3">
              <w:rPr>
                <w:rFonts w:cs="B Nazanin"/>
                <w:sz w:val="28"/>
                <w:szCs w:val="28"/>
                <w:rtl/>
                <w:lang w:bidi="fa-IR"/>
              </w:rPr>
              <w:t xml:space="preserve"> </w:t>
            </w:r>
            <w:r w:rsidRPr="00C854A3">
              <w:rPr>
                <w:rFonts w:cs="B Nazanin" w:hint="cs"/>
                <w:sz w:val="28"/>
                <w:szCs w:val="28"/>
                <w:rtl/>
                <w:lang w:bidi="fa-IR"/>
              </w:rPr>
              <w:t>بررسی</w:t>
            </w:r>
            <w:r w:rsidRPr="00C854A3">
              <w:rPr>
                <w:rFonts w:cs="B Nazanin"/>
                <w:sz w:val="28"/>
                <w:szCs w:val="28"/>
                <w:rtl/>
                <w:lang w:bidi="fa-IR"/>
              </w:rPr>
              <w:t xml:space="preserve"> </w:t>
            </w:r>
            <w:r w:rsidRPr="00C854A3">
              <w:rPr>
                <w:rFonts w:cs="B Nazanin" w:hint="cs"/>
                <w:sz w:val="28"/>
                <w:szCs w:val="28"/>
                <w:rtl/>
                <w:lang w:bidi="fa-IR"/>
              </w:rPr>
              <w:t>الگوهای</w:t>
            </w:r>
            <w:r w:rsidRPr="00C854A3">
              <w:rPr>
                <w:rFonts w:cs="B Nazanin"/>
                <w:sz w:val="28"/>
                <w:szCs w:val="28"/>
                <w:rtl/>
                <w:lang w:bidi="fa-IR"/>
              </w:rPr>
              <w:t xml:space="preserve"> </w:t>
            </w:r>
            <w:r w:rsidRPr="00C854A3">
              <w:rPr>
                <w:rFonts w:cs="B Nazanin" w:hint="cs"/>
                <w:sz w:val="28"/>
                <w:szCs w:val="28"/>
                <w:rtl/>
                <w:lang w:bidi="fa-IR"/>
              </w:rPr>
              <w:t>مدیریت</w:t>
            </w:r>
            <w:r w:rsidRPr="00C854A3">
              <w:rPr>
                <w:rFonts w:cs="B Nazanin"/>
                <w:sz w:val="28"/>
                <w:szCs w:val="28"/>
                <w:rtl/>
                <w:lang w:bidi="fa-IR"/>
              </w:rPr>
              <w:t xml:space="preserve"> </w:t>
            </w:r>
            <w:r w:rsidRPr="00C854A3">
              <w:rPr>
                <w:rFonts w:cs="B Nazanin" w:hint="cs"/>
                <w:sz w:val="28"/>
                <w:szCs w:val="28"/>
                <w:rtl/>
                <w:lang w:bidi="fa-IR"/>
              </w:rPr>
              <w:t>و</w:t>
            </w:r>
            <w:r w:rsidRPr="00C854A3">
              <w:rPr>
                <w:rFonts w:cs="B Nazanin"/>
                <w:sz w:val="28"/>
                <w:szCs w:val="28"/>
                <w:rtl/>
                <w:lang w:bidi="fa-IR"/>
              </w:rPr>
              <w:t xml:space="preserve"> </w:t>
            </w:r>
            <w:r w:rsidRPr="00C854A3">
              <w:rPr>
                <w:rFonts w:cs="B Nazanin" w:hint="cs"/>
                <w:sz w:val="28"/>
                <w:szCs w:val="28"/>
                <w:rtl/>
                <w:lang w:bidi="fa-IR"/>
              </w:rPr>
              <w:t>فرماندهی</w:t>
            </w:r>
            <w:r w:rsidRPr="00C854A3">
              <w:rPr>
                <w:rFonts w:cs="B Nazanin"/>
                <w:sz w:val="28"/>
                <w:szCs w:val="28"/>
                <w:rtl/>
                <w:lang w:bidi="fa-IR"/>
              </w:rPr>
              <w:t xml:space="preserve"> </w:t>
            </w:r>
            <w:r w:rsidRPr="00C854A3">
              <w:rPr>
                <w:rFonts w:cs="B Nazanin" w:hint="cs"/>
                <w:sz w:val="28"/>
                <w:szCs w:val="28"/>
                <w:rtl/>
                <w:lang w:bidi="fa-IR"/>
              </w:rPr>
              <w:t>به</w:t>
            </w:r>
            <w:r w:rsidRPr="00C854A3">
              <w:rPr>
                <w:rFonts w:cs="B Nazanin"/>
                <w:sz w:val="28"/>
                <w:szCs w:val="28"/>
                <w:rtl/>
                <w:lang w:bidi="fa-IR"/>
              </w:rPr>
              <w:t xml:space="preserve"> </w:t>
            </w:r>
            <w:r w:rsidRPr="00C854A3">
              <w:rPr>
                <w:rFonts w:cs="B Nazanin" w:hint="cs"/>
                <w:sz w:val="28"/>
                <w:szCs w:val="28"/>
                <w:rtl/>
                <w:lang w:bidi="fa-IR"/>
              </w:rPr>
              <w:t>منظور</w:t>
            </w:r>
            <w:r w:rsidRPr="00C854A3">
              <w:rPr>
                <w:rFonts w:cs="B Nazanin"/>
                <w:sz w:val="28"/>
                <w:szCs w:val="28"/>
                <w:rtl/>
                <w:lang w:bidi="fa-IR"/>
              </w:rPr>
              <w:t xml:space="preserve"> </w:t>
            </w:r>
            <w:r w:rsidRPr="00C854A3">
              <w:rPr>
                <w:rFonts w:cs="B Nazanin" w:hint="cs"/>
                <w:sz w:val="28"/>
                <w:szCs w:val="28"/>
                <w:rtl/>
                <w:lang w:bidi="fa-IR"/>
              </w:rPr>
              <w:t>بازنگری</w:t>
            </w:r>
            <w:r w:rsidRPr="00C854A3">
              <w:rPr>
                <w:rFonts w:cs="B Nazanin"/>
                <w:sz w:val="28"/>
                <w:szCs w:val="28"/>
                <w:rtl/>
                <w:lang w:bidi="fa-IR"/>
              </w:rPr>
              <w:t xml:space="preserve"> </w:t>
            </w:r>
            <w:r w:rsidRPr="00C854A3">
              <w:rPr>
                <w:rFonts w:cs="B Nazanin" w:hint="cs"/>
                <w:sz w:val="28"/>
                <w:szCs w:val="28"/>
                <w:rtl/>
                <w:lang w:bidi="fa-IR"/>
              </w:rPr>
              <w:t>و</w:t>
            </w:r>
            <w:r w:rsidRPr="00C854A3">
              <w:rPr>
                <w:rFonts w:cs="B Nazanin"/>
                <w:sz w:val="28"/>
                <w:szCs w:val="28"/>
                <w:rtl/>
                <w:lang w:bidi="fa-IR"/>
              </w:rPr>
              <w:t xml:space="preserve"> </w:t>
            </w:r>
            <w:r w:rsidRPr="00C854A3">
              <w:rPr>
                <w:rFonts w:cs="B Nazanin" w:hint="cs"/>
                <w:sz w:val="28"/>
                <w:szCs w:val="28"/>
                <w:rtl/>
                <w:lang w:bidi="fa-IR"/>
              </w:rPr>
              <w:t>ویرایش</w:t>
            </w:r>
            <w:r w:rsidRPr="00C854A3">
              <w:rPr>
                <w:rFonts w:cs="B Nazanin"/>
                <w:sz w:val="28"/>
                <w:szCs w:val="28"/>
                <w:rtl/>
                <w:lang w:bidi="fa-IR"/>
              </w:rPr>
              <w:t xml:space="preserve"> </w:t>
            </w:r>
            <w:r w:rsidRPr="00C854A3">
              <w:rPr>
                <w:rFonts w:cs="B Nazanin" w:hint="cs"/>
                <w:sz w:val="28"/>
                <w:szCs w:val="28"/>
                <w:rtl/>
                <w:lang w:bidi="fa-IR"/>
              </w:rPr>
              <w:t>جلد</w:t>
            </w:r>
            <w:r w:rsidRPr="00C854A3">
              <w:rPr>
                <w:rFonts w:cs="B Nazanin"/>
                <w:sz w:val="28"/>
                <w:szCs w:val="28"/>
                <w:rtl/>
                <w:lang w:bidi="fa-IR"/>
              </w:rPr>
              <w:t xml:space="preserve"> </w:t>
            </w:r>
            <w:r w:rsidRPr="00C854A3">
              <w:rPr>
                <w:rFonts w:cs="B Nazanin" w:hint="cs"/>
                <w:sz w:val="28"/>
                <w:szCs w:val="28"/>
                <w:rtl/>
                <w:lang w:bidi="fa-IR"/>
              </w:rPr>
              <w:t>های</w:t>
            </w:r>
            <w:r w:rsidRPr="00C854A3">
              <w:rPr>
                <w:rFonts w:cs="B Nazanin"/>
                <w:sz w:val="28"/>
                <w:szCs w:val="28"/>
                <w:rtl/>
                <w:lang w:bidi="fa-IR"/>
              </w:rPr>
              <w:t xml:space="preserve"> </w:t>
            </w:r>
            <w:r w:rsidRPr="00C854A3">
              <w:rPr>
                <w:rFonts w:cs="B Nazanin" w:hint="cs"/>
                <w:sz w:val="28"/>
                <w:szCs w:val="28"/>
                <w:rtl/>
                <w:lang w:bidi="fa-IR"/>
              </w:rPr>
              <w:t>اول،</w:t>
            </w:r>
            <w:r w:rsidRPr="00C854A3">
              <w:rPr>
                <w:rFonts w:cs="B Nazanin"/>
                <w:sz w:val="28"/>
                <w:szCs w:val="28"/>
                <w:rtl/>
                <w:lang w:bidi="fa-IR"/>
              </w:rPr>
              <w:t xml:space="preserve"> </w:t>
            </w:r>
            <w:r w:rsidRPr="00C854A3">
              <w:rPr>
                <w:rFonts w:cs="B Nazanin" w:hint="cs"/>
                <w:sz w:val="28"/>
                <w:szCs w:val="28"/>
                <w:rtl/>
                <w:lang w:bidi="fa-IR"/>
              </w:rPr>
              <w:t>دوم</w:t>
            </w:r>
            <w:r w:rsidRPr="00C854A3">
              <w:rPr>
                <w:rFonts w:cs="B Nazanin"/>
                <w:sz w:val="28"/>
                <w:szCs w:val="28"/>
                <w:rtl/>
                <w:lang w:bidi="fa-IR"/>
              </w:rPr>
              <w:t xml:space="preserve"> </w:t>
            </w:r>
            <w:r w:rsidRPr="00C854A3">
              <w:rPr>
                <w:rFonts w:cs="B Nazanin" w:hint="cs"/>
                <w:sz w:val="28"/>
                <w:szCs w:val="28"/>
                <w:rtl/>
                <w:lang w:bidi="fa-IR"/>
              </w:rPr>
              <w:t>و</w:t>
            </w:r>
            <w:r w:rsidRPr="00C854A3">
              <w:rPr>
                <w:rFonts w:cs="B Nazanin"/>
                <w:sz w:val="28"/>
                <w:szCs w:val="28"/>
                <w:rtl/>
                <w:lang w:bidi="fa-IR"/>
              </w:rPr>
              <w:t xml:space="preserve"> </w:t>
            </w:r>
            <w:r w:rsidRPr="00C854A3">
              <w:rPr>
                <w:rFonts w:cs="B Nazanin" w:hint="cs"/>
                <w:sz w:val="28"/>
                <w:szCs w:val="28"/>
                <w:rtl/>
                <w:lang w:bidi="fa-IR"/>
              </w:rPr>
              <w:t>سوم</w:t>
            </w:r>
            <w:r w:rsidRPr="00C854A3">
              <w:rPr>
                <w:rFonts w:cs="B Nazanin"/>
                <w:sz w:val="28"/>
                <w:szCs w:val="28"/>
                <w:rtl/>
                <w:lang w:bidi="fa-IR"/>
              </w:rPr>
              <w:t xml:space="preserve"> </w:t>
            </w:r>
            <w:r w:rsidRPr="00C854A3">
              <w:rPr>
                <w:rFonts w:cs="B Nazanin" w:hint="cs"/>
                <w:sz w:val="28"/>
                <w:szCs w:val="28"/>
                <w:rtl/>
                <w:lang w:bidi="fa-IR"/>
              </w:rPr>
              <w:t>مدیریت</w:t>
            </w:r>
            <w:r w:rsidRPr="00C854A3">
              <w:rPr>
                <w:rFonts w:cs="B Nazanin"/>
                <w:sz w:val="28"/>
                <w:szCs w:val="28"/>
                <w:rtl/>
                <w:lang w:bidi="fa-IR"/>
              </w:rPr>
              <w:t xml:space="preserve"> </w:t>
            </w:r>
            <w:r w:rsidRPr="00C854A3">
              <w:rPr>
                <w:rFonts w:cs="B Nazanin" w:hint="cs"/>
                <w:sz w:val="28"/>
                <w:szCs w:val="28"/>
                <w:rtl/>
                <w:lang w:bidi="fa-IR"/>
              </w:rPr>
              <w:t>و</w:t>
            </w:r>
            <w:r w:rsidRPr="00C854A3">
              <w:rPr>
                <w:rFonts w:cs="B Nazanin"/>
                <w:sz w:val="28"/>
                <w:szCs w:val="28"/>
                <w:rtl/>
                <w:lang w:bidi="fa-IR"/>
              </w:rPr>
              <w:t xml:space="preserve"> </w:t>
            </w:r>
            <w:r w:rsidRPr="00C854A3">
              <w:rPr>
                <w:rFonts w:cs="B Nazanin" w:hint="cs"/>
                <w:sz w:val="28"/>
                <w:szCs w:val="28"/>
                <w:rtl/>
                <w:lang w:bidi="fa-IR"/>
              </w:rPr>
              <w:t>فرماندهی</w:t>
            </w:r>
            <w:r w:rsidRPr="00C854A3">
              <w:rPr>
                <w:rFonts w:cs="B Nazanin"/>
                <w:sz w:val="28"/>
                <w:szCs w:val="28"/>
                <w:rtl/>
                <w:lang w:bidi="fa-IR"/>
              </w:rPr>
              <w:t xml:space="preserve"> </w:t>
            </w:r>
            <w:r w:rsidRPr="00C854A3">
              <w:rPr>
                <w:rFonts w:cs="B Nazanin" w:hint="cs"/>
                <w:sz w:val="28"/>
                <w:szCs w:val="28"/>
                <w:rtl/>
                <w:lang w:bidi="fa-IR"/>
              </w:rPr>
              <w:t>حادثه</w:t>
            </w:r>
            <w:r w:rsidRPr="00C854A3">
              <w:rPr>
                <w:rFonts w:cs="B Nazanin"/>
                <w:sz w:val="28"/>
                <w:szCs w:val="28"/>
                <w:rtl/>
                <w:lang w:bidi="fa-IR"/>
              </w:rPr>
              <w:t xml:space="preserve"> </w:t>
            </w:r>
            <w:r w:rsidRPr="00C854A3">
              <w:rPr>
                <w:rFonts w:cs="B Nazanin" w:hint="cs"/>
                <w:sz w:val="28"/>
                <w:szCs w:val="28"/>
                <w:rtl/>
                <w:lang w:bidi="fa-IR"/>
              </w:rPr>
              <w:t>و</w:t>
            </w:r>
            <w:r w:rsidRPr="00C854A3">
              <w:rPr>
                <w:rFonts w:cs="B Nazanin"/>
                <w:sz w:val="28"/>
                <w:szCs w:val="28"/>
                <w:rtl/>
                <w:lang w:bidi="fa-IR"/>
              </w:rPr>
              <w:t xml:space="preserve"> </w:t>
            </w:r>
            <w:r w:rsidRPr="00C854A3">
              <w:rPr>
                <w:rFonts w:cs="B Nazanin" w:hint="cs"/>
                <w:sz w:val="28"/>
                <w:szCs w:val="28"/>
                <w:rtl/>
                <w:lang w:bidi="fa-IR"/>
              </w:rPr>
              <w:t>ارائه</w:t>
            </w:r>
            <w:r w:rsidRPr="00C854A3">
              <w:rPr>
                <w:rFonts w:cs="B Nazanin"/>
                <w:sz w:val="28"/>
                <w:szCs w:val="28"/>
                <w:rtl/>
                <w:lang w:bidi="fa-IR"/>
              </w:rPr>
              <w:t xml:space="preserve"> </w:t>
            </w:r>
            <w:r w:rsidRPr="00C854A3">
              <w:rPr>
                <w:rFonts w:cs="B Nazanin" w:hint="cs"/>
                <w:sz w:val="28"/>
                <w:szCs w:val="28"/>
                <w:rtl/>
                <w:lang w:bidi="fa-IR"/>
              </w:rPr>
              <w:t>بسته</w:t>
            </w:r>
            <w:r w:rsidRPr="00C854A3">
              <w:rPr>
                <w:rFonts w:cs="B Nazanin"/>
                <w:sz w:val="28"/>
                <w:szCs w:val="28"/>
                <w:rtl/>
                <w:lang w:bidi="fa-IR"/>
              </w:rPr>
              <w:t xml:space="preserve"> </w:t>
            </w:r>
            <w:r w:rsidRPr="00C854A3">
              <w:rPr>
                <w:rFonts w:cs="B Nazanin" w:hint="cs"/>
                <w:sz w:val="28"/>
                <w:szCs w:val="28"/>
                <w:rtl/>
                <w:lang w:bidi="fa-IR"/>
              </w:rPr>
              <w:t>آموزشی</w:t>
            </w:r>
            <w:r w:rsidRPr="00C854A3">
              <w:rPr>
                <w:rFonts w:cs="B Nazanin"/>
                <w:sz w:val="28"/>
                <w:szCs w:val="28"/>
                <w:rtl/>
                <w:lang w:bidi="fa-IR"/>
              </w:rPr>
              <w:t xml:space="preserve"> </w:t>
            </w:r>
          </w:p>
          <w:p w:rsidR="00DD1AC2" w:rsidRPr="0009285E" w:rsidRDefault="00DD1AC2" w:rsidP="00C854A3">
            <w:pPr>
              <w:bidi/>
              <w:spacing w:line="276" w:lineRule="auto"/>
              <w:jc w:val="both"/>
              <w:rPr>
                <w:rFonts w:cs="B Nazanin"/>
                <w:b/>
                <w:bCs/>
                <w:sz w:val="26"/>
                <w:szCs w:val="26"/>
              </w:rPr>
            </w:pPr>
            <w:r w:rsidRPr="0009285E">
              <w:rPr>
                <w:rFonts w:cs="B Nazanin" w:hint="cs"/>
                <w:b/>
                <w:bCs/>
                <w:sz w:val="26"/>
                <w:szCs w:val="26"/>
                <w:rtl/>
              </w:rPr>
              <w:t xml:space="preserve">انگلیسی </w:t>
            </w:r>
          </w:p>
          <w:p w:rsidR="008B4429" w:rsidRPr="00DF6A34" w:rsidRDefault="00C854A3" w:rsidP="00DF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Bidi" w:eastAsia="Times New Roman" w:hAnsiTheme="majorBidi" w:cstheme="majorBidi"/>
                <w:sz w:val="26"/>
                <w:szCs w:val="26"/>
                <w:rtl/>
                <w:lang w:bidi="fa-IR"/>
              </w:rPr>
            </w:pPr>
            <w:r w:rsidRPr="00C854A3">
              <w:rPr>
                <w:rFonts w:asciiTheme="majorBidi" w:eastAsia="Times New Roman" w:hAnsiTheme="majorBidi" w:cstheme="majorBidi"/>
                <w:sz w:val="26"/>
                <w:szCs w:val="26"/>
                <w:lang w:bidi="fa-IR"/>
              </w:rPr>
              <w:t>Studying and investigating disaster management models to edit and update first volume and update second and third volumes of ICS and providing a training package</w:t>
            </w:r>
          </w:p>
        </w:tc>
      </w:tr>
      <w:tr w:rsidR="0009285E" w:rsidRPr="0009285E" w:rsidTr="0074059D">
        <w:tc>
          <w:tcPr>
            <w:tcW w:w="9558" w:type="dxa"/>
            <w:gridSpan w:val="2"/>
            <w:tcBorders>
              <w:top w:val="double" w:sz="4" w:space="0" w:color="auto"/>
              <w:left w:val="double" w:sz="4" w:space="0" w:color="auto"/>
              <w:bottom w:val="double" w:sz="4" w:space="0" w:color="auto"/>
              <w:right w:val="double" w:sz="4" w:space="0" w:color="auto"/>
            </w:tcBorders>
          </w:tcPr>
          <w:p w:rsidR="0009285E" w:rsidRPr="0009285E" w:rsidRDefault="0009285E" w:rsidP="00335B11">
            <w:pPr>
              <w:bidi/>
              <w:spacing w:line="276" w:lineRule="auto"/>
              <w:jc w:val="both"/>
              <w:rPr>
                <w:rFonts w:cs="B Nazanin"/>
                <w:b/>
                <w:bCs/>
                <w:sz w:val="26"/>
                <w:szCs w:val="26"/>
              </w:rPr>
            </w:pPr>
            <w:r w:rsidRPr="0009285E">
              <w:rPr>
                <w:rFonts w:cs="B Nazanin" w:hint="cs"/>
                <w:b/>
                <w:bCs/>
                <w:sz w:val="26"/>
                <w:szCs w:val="26"/>
                <w:rtl/>
              </w:rPr>
              <w:t>مجری طرح</w:t>
            </w:r>
          </w:p>
          <w:p w:rsidR="0009285E" w:rsidRPr="0009285E" w:rsidRDefault="00C854A3" w:rsidP="00335B11">
            <w:pPr>
              <w:bidi/>
              <w:spacing w:line="276" w:lineRule="auto"/>
              <w:jc w:val="both"/>
              <w:rPr>
                <w:rFonts w:cs="B Nazanin"/>
                <w:b/>
                <w:bCs/>
                <w:sz w:val="26"/>
                <w:szCs w:val="26"/>
                <w:rtl/>
                <w:lang w:bidi="fa-IR"/>
              </w:rPr>
            </w:pPr>
            <w:r w:rsidRPr="00C854A3">
              <w:rPr>
                <w:rFonts w:cs="B Nazanin" w:hint="cs"/>
                <w:sz w:val="28"/>
                <w:szCs w:val="28"/>
                <w:rtl/>
                <w:lang w:bidi="fa-IR"/>
              </w:rPr>
              <w:t>وحیده سعدایی جهرمی</w:t>
            </w:r>
          </w:p>
        </w:tc>
      </w:tr>
      <w:tr w:rsidR="00CA087B" w:rsidRPr="0009285E" w:rsidTr="0074059D">
        <w:tc>
          <w:tcPr>
            <w:tcW w:w="4675" w:type="dxa"/>
            <w:tcBorders>
              <w:top w:val="double" w:sz="4" w:space="0" w:color="auto"/>
              <w:left w:val="double" w:sz="4" w:space="0" w:color="auto"/>
              <w:bottom w:val="double" w:sz="4" w:space="0" w:color="auto"/>
              <w:right w:val="double" w:sz="4" w:space="0" w:color="auto"/>
            </w:tcBorders>
          </w:tcPr>
          <w:p w:rsidR="00DF3EF0" w:rsidRPr="0009285E" w:rsidRDefault="00CA087B" w:rsidP="005425B9">
            <w:pPr>
              <w:bidi/>
              <w:spacing w:line="276" w:lineRule="auto"/>
              <w:jc w:val="both"/>
              <w:rPr>
                <w:rFonts w:cs="B Nazanin"/>
                <w:b/>
                <w:bCs/>
                <w:sz w:val="26"/>
                <w:szCs w:val="26"/>
                <w:rtl/>
              </w:rPr>
            </w:pPr>
            <w:r w:rsidRPr="0009285E">
              <w:rPr>
                <w:rFonts w:cs="B Nazanin" w:hint="cs"/>
                <w:b/>
                <w:bCs/>
                <w:sz w:val="26"/>
                <w:szCs w:val="26"/>
                <w:rtl/>
              </w:rPr>
              <w:t>رتبه علمی مجری</w:t>
            </w:r>
            <w:r w:rsidR="008B4429" w:rsidRPr="0009285E">
              <w:rPr>
                <w:rFonts w:cs="B Nazanin" w:hint="cs"/>
                <w:b/>
                <w:bCs/>
                <w:sz w:val="26"/>
                <w:szCs w:val="26"/>
                <w:rtl/>
              </w:rPr>
              <w:t xml:space="preserve">: </w:t>
            </w:r>
            <w:r w:rsidR="00C854A3" w:rsidRPr="005425B9">
              <w:rPr>
                <w:rFonts w:cs="B Nazanin" w:hint="cs"/>
                <w:b/>
                <w:bCs/>
                <w:sz w:val="26"/>
                <w:szCs w:val="26"/>
                <w:rtl/>
              </w:rPr>
              <w:t>مربی</w:t>
            </w:r>
          </w:p>
        </w:tc>
        <w:tc>
          <w:tcPr>
            <w:tcW w:w="4883" w:type="dxa"/>
            <w:tcBorders>
              <w:top w:val="double" w:sz="4" w:space="0" w:color="auto"/>
              <w:left w:val="double" w:sz="4" w:space="0" w:color="auto"/>
              <w:bottom w:val="double" w:sz="4" w:space="0" w:color="auto"/>
              <w:right w:val="double" w:sz="4" w:space="0" w:color="auto"/>
            </w:tcBorders>
          </w:tcPr>
          <w:p w:rsidR="00CA087B" w:rsidRPr="0009285E" w:rsidRDefault="00CA087B" w:rsidP="00DF3EF0">
            <w:pPr>
              <w:bidi/>
              <w:spacing w:line="276" w:lineRule="auto"/>
              <w:jc w:val="both"/>
              <w:rPr>
                <w:rFonts w:cs="B Nazanin"/>
                <w:b/>
                <w:bCs/>
                <w:sz w:val="26"/>
                <w:szCs w:val="26"/>
                <w:rtl/>
              </w:rPr>
            </w:pPr>
            <w:r w:rsidRPr="0009285E">
              <w:rPr>
                <w:rFonts w:cs="B Nazanin" w:hint="cs"/>
                <w:b/>
                <w:bCs/>
                <w:sz w:val="26"/>
                <w:szCs w:val="26"/>
                <w:rtl/>
              </w:rPr>
              <w:t>پست /سمت مجری</w:t>
            </w:r>
            <w:r w:rsidR="008B4429" w:rsidRPr="0009285E">
              <w:rPr>
                <w:rFonts w:cs="B Nazanin" w:hint="cs"/>
                <w:b/>
                <w:bCs/>
                <w:sz w:val="26"/>
                <w:szCs w:val="26"/>
                <w:rtl/>
              </w:rPr>
              <w:t xml:space="preserve">: </w:t>
            </w:r>
            <w:r w:rsidR="00C854A3" w:rsidRPr="005425B9">
              <w:rPr>
                <w:rFonts w:cs="B Nazanin" w:hint="cs"/>
                <w:b/>
                <w:bCs/>
                <w:sz w:val="26"/>
                <w:szCs w:val="26"/>
                <w:rtl/>
              </w:rPr>
              <w:t>موسسه</w:t>
            </w:r>
            <w:r w:rsidR="00C854A3" w:rsidRPr="005425B9">
              <w:rPr>
                <w:rFonts w:cs="B Nazanin"/>
                <w:b/>
                <w:bCs/>
                <w:sz w:val="26"/>
                <w:szCs w:val="26"/>
                <w:rtl/>
              </w:rPr>
              <w:t xml:space="preserve">  </w:t>
            </w:r>
            <w:r w:rsidR="00C854A3" w:rsidRPr="005425B9">
              <w:rPr>
                <w:rFonts w:cs="B Nazanin" w:hint="cs"/>
                <w:b/>
                <w:bCs/>
                <w:sz w:val="26"/>
                <w:szCs w:val="26"/>
                <w:rtl/>
              </w:rPr>
              <w:t>آموزشی</w:t>
            </w:r>
            <w:r w:rsidR="00C854A3" w:rsidRPr="005425B9">
              <w:rPr>
                <w:rFonts w:cs="B Nazanin"/>
                <w:b/>
                <w:bCs/>
                <w:sz w:val="26"/>
                <w:szCs w:val="26"/>
                <w:rtl/>
              </w:rPr>
              <w:t xml:space="preserve"> </w:t>
            </w:r>
            <w:r w:rsidR="00C854A3" w:rsidRPr="005425B9">
              <w:rPr>
                <w:rFonts w:cs="B Nazanin" w:hint="cs"/>
                <w:b/>
                <w:bCs/>
                <w:sz w:val="26"/>
                <w:szCs w:val="26"/>
                <w:rtl/>
              </w:rPr>
              <w:t>پژوهشی</w:t>
            </w:r>
            <w:r w:rsidR="00C854A3" w:rsidRPr="005425B9">
              <w:rPr>
                <w:rFonts w:cs="B Nazanin"/>
                <w:b/>
                <w:bCs/>
                <w:sz w:val="26"/>
                <w:szCs w:val="26"/>
                <w:rtl/>
              </w:rPr>
              <w:t xml:space="preserve"> </w:t>
            </w:r>
            <w:r w:rsidR="00C854A3" w:rsidRPr="005425B9">
              <w:rPr>
                <w:rFonts w:cs="B Nazanin" w:hint="cs"/>
                <w:b/>
                <w:bCs/>
                <w:sz w:val="26"/>
                <w:szCs w:val="26"/>
                <w:rtl/>
              </w:rPr>
              <w:t>مدیریت</w:t>
            </w:r>
            <w:r w:rsidR="00C854A3" w:rsidRPr="005425B9">
              <w:rPr>
                <w:rFonts w:cs="B Nazanin"/>
                <w:b/>
                <w:bCs/>
                <w:sz w:val="26"/>
                <w:szCs w:val="26"/>
                <w:rtl/>
              </w:rPr>
              <w:t xml:space="preserve"> </w:t>
            </w:r>
            <w:r w:rsidR="00C854A3" w:rsidRPr="005425B9">
              <w:rPr>
                <w:rFonts w:cs="B Nazanin" w:hint="cs"/>
                <w:b/>
                <w:bCs/>
                <w:sz w:val="26"/>
                <w:szCs w:val="26"/>
                <w:rtl/>
              </w:rPr>
              <w:t>بحران</w:t>
            </w:r>
            <w:r w:rsidR="00C854A3" w:rsidRPr="005425B9">
              <w:rPr>
                <w:rFonts w:cs="B Nazanin"/>
                <w:b/>
                <w:bCs/>
                <w:sz w:val="26"/>
                <w:szCs w:val="26"/>
                <w:rtl/>
              </w:rPr>
              <w:t xml:space="preserve"> </w:t>
            </w:r>
            <w:r w:rsidR="00C854A3" w:rsidRPr="005425B9">
              <w:rPr>
                <w:rFonts w:cs="B Nazanin" w:hint="cs"/>
                <w:b/>
                <w:bCs/>
                <w:sz w:val="26"/>
                <w:szCs w:val="26"/>
                <w:rtl/>
              </w:rPr>
              <w:t>پارس</w:t>
            </w:r>
            <w:r w:rsidR="00C854A3" w:rsidRPr="005425B9">
              <w:rPr>
                <w:rFonts w:cs="B Nazanin"/>
                <w:b/>
                <w:bCs/>
                <w:sz w:val="26"/>
                <w:szCs w:val="26"/>
                <w:rtl/>
              </w:rPr>
              <w:t xml:space="preserve"> </w:t>
            </w:r>
            <w:r w:rsidR="00C854A3" w:rsidRPr="005425B9">
              <w:rPr>
                <w:rFonts w:cs="B Nazanin" w:hint="cs"/>
                <w:b/>
                <w:bCs/>
                <w:sz w:val="26"/>
                <w:szCs w:val="26"/>
                <w:rtl/>
              </w:rPr>
              <w:t>بانان</w:t>
            </w:r>
          </w:p>
        </w:tc>
      </w:tr>
      <w:tr w:rsidR="00DD1AC2" w:rsidRPr="0009285E" w:rsidTr="0074059D">
        <w:tc>
          <w:tcPr>
            <w:tcW w:w="4675" w:type="dxa"/>
            <w:tcBorders>
              <w:top w:val="double" w:sz="4" w:space="0" w:color="auto"/>
              <w:left w:val="double" w:sz="4" w:space="0" w:color="auto"/>
              <w:bottom w:val="double" w:sz="4" w:space="0" w:color="auto"/>
              <w:right w:val="double" w:sz="4" w:space="0" w:color="auto"/>
            </w:tcBorders>
          </w:tcPr>
          <w:p w:rsidR="00DD1AC2" w:rsidRPr="0009285E" w:rsidRDefault="00DD1AC2" w:rsidP="00431ADC">
            <w:pPr>
              <w:bidi/>
              <w:spacing w:line="276" w:lineRule="auto"/>
              <w:jc w:val="both"/>
              <w:rPr>
                <w:rFonts w:cs="B Nazanin"/>
                <w:b/>
                <w:bCs/>
                <w:sz w:val="26"/>
                <w:szCs w:val="26"/>
                <w:rtl/>
              </w:rPr>
            </w:pPr>
            <w:r w:rsidRPr="0009285E">
              <w:rPr>
                <w:rFonts w:cs="B Nazanin" w:hint="cs"/>
                <w:b/>
                <w:bCs/>
                <w:sz w:val="26"/>
                <w:szCs w:val="26"/>
                <w:rtl/>
              </w:rPr>
              <w:t>زمان شروع طرح</w:t>
            </w:r>
            <w:r w:rsidR="00DF3EF0">
              <w:rPr>
                <w:rFonts w:cs="B Nazanin"/>
                <w:b/>
                <w:bCs/>
                <w:sz w:val="26"/>
                <w:szCs w:val="26"/>
              </w:rPr>
              <w:t xml:space="preserve"> </w:t>
            </w:r>
            <w:r w:rsidR="0009285E">
              <w:rPr>
                <w:rFonts w:cs="B Nazanin"/>
                <w:b/>
                <w:bCs/>
                <w:sz w:val="26"/>
                <w:szCs w:val="26"/>
              </w:rPr>
              <w:t>:</w:t>
            </w:r>
            <w:r w:rsidR="00DF3EF0">
              <w:rPr>
                <w:rtl/>
              </w:rPr>
              <w:t xml:space="preserve"> </w:t>
            </w:r>
            <w:r w:rsidR="00431ADC">
              <w:rPr>
                <w:rFonts w:cs="B Nazanin" w:hint="cs"/>
                <w:b/>
                <w:bCs/>
                <w:sz w:val="26"/>
                <w:szCs w:val="26"/>
                <w:rtl/>
              </w:rPr>
              <w:t>اسفند</w:t>
            </w:r>
            <w:r w:rsidR="008D6183">
              <w:rPr>
                <w:rFonts w:cs="B Nazanin" w:hint="cs"/>
                <w:b/>
                <w:bCs/>
                <w:sz w:val="26"/>
                <w:szCs w:val="26"/>
                <w:rtl/>
              </w:rPr>
              <w:t xml:space="preserve"> ماه</w:t>
            </w:r>
            <w:r w:rsidR="00DF3EF0">
              <w:rPr>
                <w:rFonts w:cs="B Nazanin" w:hint="cs"/>
                <w:b/>
                <w:bCs/>
                <w:sz w:val="26"/>
                <w:szCs w:val="26"/>
                <w:rtl/>
              </w:rPr>
              <w:t xml:space="preserve"> </w:t>
            </w:r>
            <w:r w:rsidR="00431ADC">
              <w:rPr>
                <w:rFonts w:cs="B Nazanin" w:hint="cs"/>
                <w:b/>
                <w:bCs/>
                <w:sz w:val="26"/>
                <w:szCs w:val="26"/>
                <w:rtl/>
              </w:rPr>
              <w:t>1400</w:t>
            </w:r>
          </w:p>
        </w:tc>
        <w:tc>
          <w:tcPr>
            <w:tcW w:w="4883" w:type="dxa"/>
            <w:tcBorders>
              <w:top w:val="double" w:sz="4" w:space="0" w:color="auto"/>
              <w:left w:val="double" w:sz="4" w:space="0" w:color="auto"/>
              <w:bottom w:val="double" w:sz="4" w:space="0" w:color="auto"/>
              <w:right w:val="double" w:sz="4" w:space="0" w:color="auto"/>
            </w:tcBorders>
          </w:tcPr>
          <w:p w:rsidR="00DD1AC2" w:rsidRPr="0009285E" w:rsidRDefault="00DD1AC2" w:rsidP="00431ADC">
            <w:pPr>
              <w:bidi/>
              <w:spacing w:line="276" w:lineRule="auto"/>
              <w:jc w:val="both"/>
              <w:rPr>
                <w:rFonts w:cs="B Nazanin"/>
                <w:b/>
                <w:bCs/>
                <w:sz w:val="26"/>
                <w:szCs w:val="26"/>
                <w:rtl/>
                <w:lang w:bidi="fa-IR"/>
              </w:rPr>
            </w:pPr>
            <w:r w:rsidRPr="0009285E">
              <w:rPr>
                <w:rFonts w:cs="B Nazanin" w:hint="cs"/>
                <w:b/>
                <w:bCs/>
                <w:sz w:val="26"/>
                <w:szCs w:val="26"/>
                <w:rtl/>
              </w:rPr>
              <w:t>زمان پایان طرح</w:t>
            </w:r>
            <w:r w:rsidR="0009285E">
              <w:rPr>
                <w:rFonts w:cs="B Nazanin"/>
                <w:b/>
                <w:bCs/>
                <w:sz w:val="26"/>
                <w:szCs w:val="26"/>
              </w:rPr>
              <w:t>:</w:t>
            </w:r>
            <w:r w:rsidR="00DF3EF0">
              <w:rPr>
                <w:rFonts w:cs="B Nazanin"/>
                <w:b/>
                <w:bCs/>
                <w:sz w:val="26"/>
                <w:szCs w:val="26"/>
              </w:rPr>
              <w:t xml:space="preserve"> </w:t>
            </w:r>
            <w:r w:rsidR="00DF3EF0">
              <w:rPr>
                <w:rFonts w:cs="B Nazanin" w:hint="cs"/>
                <w:b/>
                <w:bCs/>
                <w:sz w:val="26"/>
                <w:szCs w:val="26"/>
                <w:rtl/>
              </w:rPr>
              <w:t xml:space="preserve"> </w:t>
            </w:r>
            <w:r w:rsidR="008D6183">
              <w:rPr>
                <w:rFonts w:cs="B Nazanin" w:hint="cs"/>
                <w:b/>
                <w:bCs/>
                <w:sz w:val="26"/>
                <w:szCs w:val="26"/>
                <w:rtl/>
              </w:rPr>
              <w:t>شهریور</w:t>
            </w:r>
            <w:r w:rsidR="00431ADC">
              <w:rPr>
                <w:rFonts w:cs="B Nazanin" w:hint="cs"/>
                <w:b/>
                <w:bCs/>
                <w:sz w:val="26"/>
                <w:szCs w:val="26"/>
                <w:rtl/>
              </w:rPr>
              <w:t>ماه</w:t>
            </w:r>
            <w:r w:rsidR="00DF3EF0" w:rsidRPr="00DF3EF0">
              <w:rPr>
                <w:rFonts w:cs="B Nazanin"/>
                <w:b/>
                <w:bCs/>
                <w:sz w:val="26"/>
                <w:szCs w:val="26"/>
                <w:rtl/>
              </w:rPr>
              <w:t xml:space="preserve"> </w:t>
            </w:r>
            <w:r w:rsidR="008D6183">
              <w:rPr>
                <w:rFonts w:cs="B Nazanin" w:hint="cs"/>
                <w:b/>
                <w:bCs/>
                <w:sz w:val="26"/>
                <w:szCs w:val="26"/>
                <w:rtl/>
              </w:rPr>
              <w:t>140</w:t>
            </w:r>
            <w:r w:rsidR="00431ADC">
              <w:rPr>
                <w:rFonts w:cs="B Nazanin" w:hint="cs"/>
                <w:b/>
                <w:bCs/>
                <w:sz w:val="26"/>
                <w:szCs w:val="26"/>
                <w:rtl/>
              </w:rPr>
              <w:t>1</w:t>
            </w:r>
          </w:p>
        </w:tc>
      </w:tr>
      <w:tr w:rsidR="00DD1AC2" w:rsidRPr="0009285E" w:rsidTr="0074059D">
        <w:tc>
          <w:tcPr>
            <w:tcW w:w="9558" w:type="dxa"/>
            <w:gridSpan w:val="2"/>
            <w:tcBorders>
              <w:top w:val="double" w:sz="4" w:space="0" w:color="auto"/>
              <w:left w:val="double" w:sz="4" w:space="0" w:color="auto"/>
              <w:bottom w:val="double" w:sz="4" w:space="0" w:color="auto"/>
              <w:right w:val="double" w:sz="4" w:space="0" w:color="auto"/>
            </w:tcBorders>
          </w:tcPr>
          <w:p w:rsidR="00DD1AC2" w:rsidRDefault="00DD1AC2" w:rsidP="00263D17">
            <w:pPr>
              <w:bidi/>
              <w:spacing w:line="276" w:lineRule="auto"/>
              <w:jc w:val="both"/>
              <w:rPr>
                <w:rFonts w:cs="B Nazanin"/>
                <w:b/>
                <w:bCs/>
                <w:sz w:val="26"/>
                <w:szCs w:val="26"/>
                <w:rtl/>
              </w:rPr>
            </w:pPr>
            <w:r w:rsidRPr="0009285E">
              <w:rPr>
                <w:rFonts w:cs="B Nazanin" w:hint="cs"/>
                <w:b/>
                <w:bCs/>
                <w:sz w:val="26"/>
                <w:szCs w:val="26"/>
                <w:rtl/>
              </w:rPr>
              <w:t xml:space="preserve">مقدمه </w:t>
            </w:r>
          </w:p>
          <w:p w:rsidR="006302EF" w:rsidRPr="006302EF" w:rsidRDefault="006302EF" w:rsidP="006302EF">
            <w:pPr>
              <w:tabs>
                <w:tab w:val="right" w:pos="3391"/>
              </w:tabs>
              <w:bidi/>
              <w:jc w:val="both"/>
              <w:rPr>
                <w:rFonts w:cs="B Nazanin"/>
                <w:sz w:val="28"/>
                <w:szCs w:val="28"/>
                <w:rtl/>
              </w:rPr>
            </w:pPr>
            <w:r w:rsidRPr="006302EF">
              <w:rPr>
                <w:rFonts w:cs="B Nazanin"/>
                <w:sz w:val="28"/>
                <w:szCs w:val="28"/>
                <w:rtl/>
              </w:rPr>
              <w:t xml:space="preserve">بروز حوادث شغلی، حوادث پیش بینی نشده و فجایع طبیعی، حوادث سیاسی و اجتماعی و حوادث اقتصادی در </w:t>
            </w:r>
            <w:r>
              <w:rPr>
                <w:rFonts w:cs="B Nazanin"/>
                <w:sz w:val="28"/>
                <w:szCs w:val="28"/>
                <w:rtl/>
              </w:rPr>
              <w:t>همه کشورهای جهان با صدمات انسانی و</w:t>
            </w:r>
            <w:r w:rsidRPr="006302EF">
              <w:rPr>
                <w:rFonts w:cs="B Nazanin"/>
                <w:sz w:val="28"/>
                <w:szCs w:val="28"/>
                <w:rtl/>
              </w:rPr>
              <w:t xml:space="preserve"> آسیب های مالی فراوان  همراه است اما در کشورهای توسعه نیافته و یا در حال توسعه مانند کشور ما، این موضوع از دیدگاه های گوناگون دارای اهمیت می</w:t>
            </w:r>
            <w:r w:rsidRPr="006302EF">
              <w:rPr>
                <w:rFonts w:cs="B Nazanin"/>
                <w:sz w:val="28"/>
                <w:szCs w:val="28"/>
              </w:rPr>
              <w:t xml:space="preserve"> </w:t>
            </w:r>
            <w:r w:rsidRPr="006302EF">
              <w:rPr>
                <w:rFonts w:cs="B Nazanin"/>
                <w:sz w:val="28"/>
                <w:szCs w:val="28"/>
                <w:rtl/>
              </w:rPr>
              <w:t xml:space="preserve">باشد.  بر اساس گزارش برنامه توسعه سازمان ملل متحد، ایران از لحاظ فراوانی و بروزحوادث طبیعی، در شمار بالاترین و حادثه خیز ترین کشورهای جهان بوده </w:t>
            </w:r>
            <w:r w:rsidRPr="006302EF">
              <w:rPr>
                <w:rFonts w:cs="B Nazanin"/>
                <w:rtl/>
              </w:rPr>
              <w:footnoteReference w:id="1"/>
            </w:r>
            <w:r w:rsidRPr="006302EF">
              <w:rPr>
                <w:rFonts w:cs="B Nazanin"/>
                <w:sz w:val="28"/>
                <w:szCs w:val="28"/>
                <w:rtl/>
              </w:rPr>
              <w:t xml:space="preserve"> و از لحاظ موقعیت سیاسی راهبردی، نیزدر منطقه حساس جنوب غرب آسیا واقع شده که همواره شاهد بحرانهای فراوانی بوده است.  از لحاظ اقتصادی نیز باتوجه به فضای رقابتی شدید در حوزهای اقتصادی دنیا و همچنین با حدود چند دهه تحریم های همه جانبه</w:t>
            </w:r>
            <w:r w:rsidRPr="006302EF">
              <w:rPr>
                <w:rFonts w:cs="B Nazanin" w:hint="cs"/>
                <w:sz w:val="28"/>
                <w:szCs w:val="28"/>
                <w:rtl/>
              </w:rPr>
              <w:t>،</w:t>
            </w:r>
            <w:r w:rsidRPr="006302EF">
              <w:rPr>
                <w:rFonts w:cs="B Nazanin"/>
                <w:sz w:val="28"/>
                <w:szCs w:val="28"/>
                <w:rtl/>
              </w:rPr>
              <w:t xml:space="preserve"> کشور ما در وضعیت مطلوبی قرار ندارد.</w:t>
            </w:r>
          </w:p>
          <w:p w:rsidR="006302EF" w:rsidRPr="006302EF" w:rsidRDefault="006302EF" w:rsidP="006302EF">
            <w:pPr>
              <w:tabs>
                <w:tab w:val="right" w:pos="3391"/>
              </w:tabs>
              <w:bidi/>
              <w:jc w:val="both"/>
              <w:rPr>
                <w:rFonts w:cs="B Nazanin"/>
                <w:sz w:val="28"/>
                <w:szCs w:val="28"/>
              </w:rPr>
            </w:pPr>
            <w:r w:rsidRPr="006302EF">
              <w:rPr>
                <w:rFonts w:cs="B Nazanin"/>
                <w:sz w:val="28"/>
                <w:szCs w:val="28"/>
                <w:rtl/>
              </w:rPr>
              <w:t xml:space="preserve">با در نظر گرفتن همه ی محدودیت های ذکر شده، </w:t>
            </w:r>
            <w:r w:rsidRPr="006302EF">
              <w:rPr>
                <w:rFonts w:cs="B Nazanin" w:hint="cs"/>
                <w:sz w:val="28"/>
                <w:szCs w:val="28"/>
                <w:rtl/>
              </w:rPr>
              <w:t>شایسته است</w:t>
            </w:r>
            <w:r w:rsidRPr="006302EF">
              <w:rPr>
                <w:rFonts w:cs="B Nazanin"/>
                <w:sz w:val="28"/>
                <w:szCs w:val="28"/>
                <w:rtl/>
              </w:rPr>
              <w:t xml:space="preserve"> تا با </w:t>
            </w:r>
            <w:r w:rsidRPr="006302EF">
              <w:rPr>
                <w:rFonts w:cs="B Nazanin" w:hint="cs"/>
                <w:sz w:val="28"/>
                <w:szCs w:val="28"/>
                <w:rtl/>
              </w:rPr>
              <w:t>پژوهش</w:t>
            </w:r>
            <w:r w:rsidRPr="006302EF">
              <w:rPr>
                <w:rFonts w:cs="B Nazanin"/>
                <w:sz w:val="28"/>
                <w:szCs w:val="28"/>
                <w:rtl/>
              </w:rPr>
              <w:t xml:space="preserve"> و تلاشهای علمی و اجرایی فراوان، و یاری جستن از ابزارهای جدید و استانداردهای بین المللی، بحران های پیش رو مدیریت گردد.</w:t>
            </w:r>
          </w:p>
          <w:p w:rsidR="006302EF" w:rsidRPr="006302EF" w:rsidRDefault="006302EF" w:rsidP="006302EF">
            <w:pPr>
              <w:tabs>
                <w:tab w:val="right" w:pos="3391"/>
              </w:tabs>
              <w:bidi/>
              <w:jc w:val="both"/>
              <w:rPr>
                <w:rFonts w:cs="B Nazanin"/>
                <w:sz w:val="28"/>
                <w:szCs w:val="28"/>
                <w:rtl/>
              </w:rPr>
            </w:pPr>
            <w:r w:rsidRPr="006302EF">
              <w:rPr>
                <w:rFonts w:cs="B Nazanin"/>
                <w:sz w:val="28"/>
                <w:szCs w:val="28"/>
                <w:rtl/>
              </w:rPr>
              <w:t>شايد کمتر واژه اي همچون «بحران»، ادبيات معاصر و از جمله ادبيات علوم اجتماعي را به خود مشغول داشته و رشته هاي علمي را درگیر نماید. دانشمندان روابط بين الملل، دل مشغول جلوگيري از بروز جنگ بين کشورها، سياست  ورزان  و سیاست شناسان،</w:t>
            </w:r>
            <w:r w:rsidRPr="006302EF">
              <w:rPr>
                <w:rFonts w:cs="B Nazanin"/>
                <w:sz w:val="28"/>
                <w:szCs w:val="28"/>
              </w:rPr>
              <w:t xml:space="preserve"> </w:t>
            </w:r>
            <w:r w:rsidRPr="006302EF">
              <w:rPr>
                <w:rFonts w:cs="B Nazanin"/>
                <w:sz w:val="28"/>
                <w:szCs w:val="28"/>
                <w:rtl/>
              </w:rPr>
              <w:t>نگران بروز</w:t>
            </w:r>
            <w:r w:rsidRPr="006302EF">
              <w:rPr>
                <w:rFonts w:cs="B Nazanin"/>
                <w:sz w:val="28"/>
                <w:szCs w:val="28"/>
              </w:rPr>
              <w:t xml:space="preserve"> </w:t>
            </w:r>
            <w:r w:rsidRPr="006302EF">
              <w:rPr>
                <w:rFonts w:cs="B Nazanin"/>
                <w:sz w:val="28"/>
                <w:szCs w:val="28"/>
                <w:rtl/>
              </w:rPr>
              <w:t>ناآرامي ها و</w:t>
            </w:r>
            <w:r w:rsidRPr="006302EF">
              <w:rPr>
                <w:rFonts w:cs="B Nazanin"/>
                <w:sz w:val="28"/>
                <w:szCs w:val="28"/>
              </w:rPr>
              <w:t xml:space="preserve"> </w:t>
            </w:r>
            <w:r w:rsidRPr="006302EF">
              <w:rPr>
                <w:rFonts w:cs="B Nazanin"/>
                <w:sz w:val="28"/>
                <w:szCs w:val="28"/>
                <w:rtl/>
              </w:rPr>
              <w:t>بي ثباتي سياسي</w:t>
            </w:r>
            <w:r w:rsidRPr="006302EF">
              <w:rPr>
                <w:rFonts w:cs="B Nazanin" w:hint="cs"/>
                <w:sz w:val="28"/>
                <w:szCs w:val="28"/>
                <w:rtl/>
              </w:rPr>
              <w:t>،</w:t>
            </w:r>
            <w:r w:rsidRPr="006302EF">
              <w:rPr>
                <w:rFonts w:cs="B Nazanin"/>
                <w:sz w:val="28"/>
                <w:szCs w:val="28"/>
                <w:rtl/>
              </w:rPr>
              <w:t xml:space="preserve"> صاحب نظران علم مديريت، مواجه با ورشکستگي و فروپاشي شرکت ها و کسب و کارها، مهندسان و متخصصان فني در جستجوی روش هاي کاهش  آسیب  ها و خرابي هاي ناشي از بلاياي طبيعي يا حوادث صنعتي هستند، اقتصاد</w:t>
            </w:r>
            <w:r w:rsidRPr="006302EF">
              <w:rPr>
                <w:rFonts w:cs="B Nazanin"/>
                <w:sz w:val="28"/>
                <w:szCs w:val="28"/>
              </w:rPr>
              <w:t xml:space="preserve"> </w:t>
            </w:r>
            <w:r w:rsidRPr="006302EF">
              <w:rPr>
                <w:rFonts w:cs="B Nazanin"/>
                <w:sz w:val="28"/>
                <w:szCs w:val="28"/>
                <w:rtl/>
              </w:rPr>
              <w:t xml:space="preserve">داناني که تلاطم </w:t>
            </w:r>
            <w:r w:rsidRPr="006302EF">
              <w:rPr>
                <w:rFonts w:cs="B Nazanin"/>
                <w:sz w:val="28"/>
                <w:szCs w:val="28"/>
                <w:rtl/>
              </w:rPr>
              <w:lastRenderedPageBreak/>
              <w:t>ها و نوسانات شديد بازارهاي پولي و مالي را تجزيه و تحليل مي نمايند، روانشناساني که با نابساماني هاي روحي بيماران سروکار دارند، و ساير صاحب نظران و محققان رشته هاي مختلف علمي، هر يک به گونه اي، واژه ي بحران را بکار گرفته و از آن براي توصيف  آشفتگی  در کارکرد پديده های حوزه کار</w:t>
            </w:r>
            <w:r w:rsidRPr="006302EF">
              <w:rPr>
                <w:rFonts w:cs="B Nazanin" w:hint="cs"/>
                <w:sz w:val="28"/>
                <w:szCs w:val="28"/>
                <w:rtl/>
              </w:rPr>
              <w:t>ی</w:t>
            </w:r>
            <w:r w:rsidRPr="006302EF">
              <w:rPr>
                <w:rFonts w:cs="B Nazanin"/>
                <w:sz w:val="28"/>
                <w:szCs w:val="28"/>
                <w:rtl/>
              </w:rPr>
              <w:t xml:space="preserve"> مورد نظرخود، استفاده کرده‌اند.</w:t>
            </w:r>
            <w:r w:rsidRPr="006302EF">
              <w:rPr>
                <w:rFonts w:cs="B Nazanin"/>
                <w:sz w:val="28"/>
                <w:szCs w:val="28"/>
              </w:rPr>
              <w:t xml:space="preserve"> </w:t>
            </w:r>
          </w:p>
          <w:p w:rsidR="006302EF" w:rsidRPr="006302EF" w:rsidRDefault="006302EF" w:rsidP="006302EF">
            <w:pPr>
              <w:tabs>
                <w:tab w:val="right" w:pos="3391"/>
              </w:tabs>
              <w:bidi/>
              <w:jc w:val="both"/>
              <w:rPr>
                <w:rFonts w:cs="B Nazanin"/>
                <w:sz w:val="28"/>
                <w:szCs w:val="28"/>
                <w:rtl/>
              </w:rPr>
            </w:pPr>
            <w:r w:rsidRPr="006302EF">
              <w:rPr>
                <w:rFonts w:cs="B Nazanin"/>
                <w:sz w:val="28"/>
                <w:szCs w:val="28"/>
                <w:rtl/>
              </w:rPr>
              <w:t xml:space="preserve">به هر روی توجه به ضروریات حفظ حیات و سلامت همه افراد، ازنکات مهمی است که باید پیش، هنگام، و پسا حادثه لحاظ گشته و تمهیداتی برای آن اندیشیده شود. </w:t>
            </w:r>
          </w:p>
          <w:p w:rsidR="006302EF" w:rsidRPr="006302EF" w:rsidRDefault="006302EF" w:rsidP="006302EF">
            <w:pPr>
              <w:tabs>
                <w:tab w:val="right" w:pos="3391"/>
              </w:tabs>
              <w:bidi/>
              <w:jc w:val="both"/>
              <w:rPr>
                <w:rFonts w:cs="B Nazanin"/>
                <w:sz w:val="28"/>
                <w:szCs w:val="28"/>
                <w:rtl/>
              </w:rPr>
            </w:pPr>
            <w:r w:rsidRPr="006302EF">
              <w:rPr>
                <w:rFonts w:cs="B Nazanin"/>
                <w:sz w:val="28"/>
                <w:szCs w:val="28"/>
                <w:rtl/>
              </w:rPr>
              <w:t xml:space="preserve">آشکار است که فلسفه اساسی و اصلی در پاسخ به "فجایع" حفظ جان مردم، اموال (همگانی  و فردی) و محیط زیست می باشد. اما این «سه»  چگونه باید حفاظت شوند، و چه سازمانهایی با چه سطحی از امکانات و صرف چه میزان  هزینه، و در چه مدت زمان، باید خدمات مورد نیاز را ارایه  نمایند؟ قربانیان گرفتار در محدوده کنش حوادث و </w:t>
            </w:r>
            <w:r w:rsidRPr="006302EF">
              <w:rPr>
                <w:rFonts w:cs="B Nazanin" w:hint="cs"/>
                <w:sz w:val="28"/>
                <w:szCs w:val="28"/>
                <w:rtl/>
              </w:rPr>
              <w:t>سوانح</w:t>
            </w:r>
            <w:r w:rsidRPr="006302EF">
              <w:rPr>
                <w:rFonts w:cs="B Nazanin"/>
                <w:sz w:val="28"/>
                <w:szCs w:val="28"/>
                <w:rtl/>
              </w:rPr>
              <w:t>، نیروهای واکنش گر ویا داوطلبان امداد رسانی چه نقشی در پاسخ به عوارض و پایش   بحرانها دارند؟</w:t>
            </w:r>
          </w:p>
          <w:p w:rsidR="006302EF" w:rsidRPr="006302EF" w:rsidRDefault="006302EF" w:rsidP="006302EF">
            <w:pPr>
              <w:tabs>
                <w:tab w:val="right" w:pos="3391"/>
              </w:tabs>
              <w:bidi/>
              <w:jc w:val="both"/>
              <w:rPr>
                <w:rFonts w:cs="B Nazanin"/>
                <w:sz w:val="28"/>
                <w:szCs w:val="28"/>
                <w:rtl/>
              </w:rPr>
            </w:pPr>
            <w:r w:rsidRPr="006302EF">
              <w:rPr>
                <w:rFonts w:cs="B Nazanin"/>
                <w:sz w:val="28"/>
                <w:szCs w:val="28"/>
                <w:rtl/>
              </w:rPr>
              <w:t xml:space="preserve">صرف نظر از میزان توانمندی جوامع برای پاسخگویی به حوادث و </w:t>
            </w:r>
            <w:r w:rsidRPr="006302EF">
              <w:rPr>
                <w:rFonts w:cs="B Nazanin" w:hint="cs"/>
                <w:sz w:val="28"/>
                <w:szCs w:val="28"/>
                <w:rtl/>
              </w:rPr>
              <w:t>سوانح</w:t>
            </w:r>
            <w:r w:rsidRPr="006302EF">
              <w:rPr>
                <w:rFonts w:cs="B Nazanin"/>
                <w:sz w:val="28"/>
                <w:szCs w:val="28"/>
                <w:rtl/>
              </w:rPr>
              <w:t xml:space="preserve">، همواره باید مقرون  به صرفه بودن کارکردها در همه مراحل مدیریت بحران </w:t>
            </w:r>
            <w:r w:rsidRPr="006302EF">
              <w:rPr>
                <w:rFonts w:cs="B Nazanin" w:hint="cs"/>
                <w:sz w:val="28"/>
                <w:szCs w:val="28"/>
                <w:rtl/>
              </w:rPr>
              <w:t>در</w:t>
            </w:r>
            <w:r w:rsidRPr="006302EF">
              <w:rPr>
                <w:rFonts w:cs="B Nazanin"/>
                <w:sz w:val="28"/>
                <w:szCs w:val="28"/>
                <w:rtl/>
              </w:rPr>
              <w:t>نظر قرار گیرد.</w:t>
            </w:r>
          </w:p>
          <w:p w:rsidR="00C96A95" w:rsidRPr="00C96A95" w:rsidRDefault="006302EF" w:rsidP="006302EF">
            <w:pPr>
              <w:tabs>
                <w:tab w:val="right" w:pos="3391"/>
              </w:tabs>
              <w:bidi/>
              <w:jc w:val="both"/>
              <w:rPr>
                <w:rFonts w:cs="B Zar"/>
                <w:sz w:val="26"/>
                <w:szCs w:val="26"/>
                <w:rtl/>
                <w:lang w:bidi="fa-IR"/>
              </w:rPr>
            </w:pPr>
            <w:r w:rsidRPr="006302EF">
              <w:rPr>
                <w:rFonts w:cs="B Nazanin"/>
                <w:sz w:val="28"/>
                <w:szCs w:val="28"/>
                <w:rtl/>
              </w:rPr>
              <w:t>باید چگونگی سازماندهی و بکارگیری انواع منابع</w:t>
            </w:r>
            <w:r w:rsidRPr="006302EF">
              <w:rPr>
                <w:rFonts w:cs="B Nazanin" w:hint="cs"/>
                <w:sz w:val="28"/>
                <w:szCs w:val="28"/>
                <w:rtl/>
              </w:rPr>
              <w:t xml:space="preserve"> (</w:t>
            </w:r>
            <w:r w:rsidRPr="006302EF">
              <w:rPr>
                <w:rFonts w:cs="B Nazanin"/>
                <w:sz w:val="28"/>
                <w:szCs w:val="28"/>
                <w:rtl/>
              </w:rPr>
              <w:t>انسانی، تجهیزاتی</w:t>
            </w:r>
            <w:r w:rsidRPr="006302EF">
              <w:rPr>
                <w:rFonts w:cs="B Nazanin" w:hint="cs"/>
                <w:sz w:val="28"/>
                <w:szCs w:val="28"/>
                <w:rtl/>
              </w:rPr>
              <w:t>،</w:t>
            </w:r>
            <w:r w:rsidRPr="006302EF">
              <w:rPr>
                <w:rFonts w:cs="B Nazanin"/>
                <w:sz w:val="28"/>
                <w:szCs w:val="28"/>
                <w:rtl/>
              </w:rPr>
              <w:t xml:space="preserve"> مالی</w:t>
            </w:r>
            <w:r w:rsidRPr="006302EF">
              <w:rPr>
                <w:rFonts w:cs="B Nazanin" w:hint="cs"/>
                <w:sz w:val="28"/>
                <w:szCs w:val="28"/>
                <w:rtl/>
              </w:rPr>
              <w:t xml:space="preserve"> و مصرفی)</w:t>
            </w:r>
            <w:r w:rsidRPr="006302EF">
              <w:rPr>
                <w:rFonts w:cs="B Nazanin"/>
                <w:sz w:val="28"/>
                <w:szCs w:val="28"/>
                <w:rtl/>
              </w:rPr>
              <w:t xml:space="preserve">  با کمترین اشتباه و بهترین زمان پاسخگویی به حادثه را با روشی علمی و سازوکاری دقیق و استاندارد مدیریت نمود. روشی که هوشمندانه به همه جهات مدیریت و فرماندهی، اطلاع رسانی همگانی  و هماهنگی چند سازمانی توجه دارد.</w:t>
            </w:r>
          </w:p>
        </w:tc>
      </w:tr>
      <w:tr w:rsidR="00DD1AC2" w:rsidRPr="0009285E" w:rsidTr="005425B9">
        <w:trPr>
          <w:trHeight w:val="870"/>
        </w:trPr>
        <w:tc>
          <w:tcPr>
            <w:tcW w:w="9558" w:type="dxa"/>
            <w:gridSpan w:val="2"/>
            <w:tcBorders>
              <w:top w:val="double" w:sz="4" w:space="0" w:color="auto"/>
              <w:left w:val="double" w:sz="4" w:space="0" w:color="auto"/>
              <w:bottom w:val="double" w:sz="4" w:space="0" w:color="auto"/>
              <w:right w:val="double" w:sz="4" w:space="0" w:color="auto"/>
            </w:tcBorders>
          </w:tcPr>
          <w:p w:rsidR="00DD1AC2" w:rsidRDefault="00DD1AC2" w:rsidP="00263D17">
            <w:pPr>
              <w:bidi/>
              <w:spacing w:line="276" w:lineRule="auto"/>
              <w:jc w:val="both"/>
              <w:rPr>
                <w:rFonts w:cs="B Nazanin"/>
                <w:b/>
                <w:bCs/>
                <w:sz w:val="26"/>
                <w:szCs w:val="26"/>
                <w:rtl/>
              </w:rPr>
            </w:pPr>
            <w:r w:rsidRPr="0009285E">
              <w:rPr>
                <w:rFonts w:cs="B Nazanin" w:hint="cs"/>
                <w:b/>
                <w:bCs/>
                <w:sz w:val="26"/>
                <w:szCs w:val="26"/>
                <w:rtl/>
              </w:rPr>
              <w:lastRenderedPageBreak/>
              <w:t xml:space="preserve">بیان مسئله </w:t>
            </w:r>
          </w:p>
          <w:p w:rsidR="00686F9E" w:rsidRPr="00686F9E" w:rsidRDefault="00686F9E" w:rsidP="00686F9E">
            <w:pPr>
              <w:tabs>
                <w:tab w:val="right" w:pos="3391"/>
              </w:tabs>
              <w:bidi/>
              <w:jc w:val="both"/>
              <w:rPr>
                <w:rFonts w:cs="B Nazanin"/>
                <w:sz w:val="28"/>
                <w:szCs w:val="28"/>
                <w:rtl/>
              </w:rPr>
            </w:pPr>
            <w:r w:rsidRPr="00686F9E">
              <w:rPr>
                <w:rFonts w:cs="B Nazanin" w:hint="cs"/>
                <w:sz w:val="28"/>
                <w:szCs w:val="28"/>
                <w:rtl/>
              </w:rPr>
              <w:t>آشکار است که هدف اساسی و اصلی در پاسخ به "فجایع"، حفظ جان مردم، اموال (عمومی و فردی) و محیط زیست می باشد. اما این «سه»  چگونه باید حفاظت شوند و چه سازمانهایی با چه سطحی از امکانات و صرف چه مقدار هزینه، و در چه مدت زمان باید خدمات مورد نیاز را ارائه نمایند؟ قربانیان گرفتار در محدوده کنش حوادث و سوانح، ویا داوطلبان امداد رسانی چه نقشی در پاسخ به عوارض و کنترل بحرانها دارند؟</w:t>
            </w:r>
          </w:p>
          <w:p w:rsidR="00686F9E" w:rsidRPr="00686F9E" w:rsidRDefault="00686F9E" w:rsidP="00686F9E">
            <w:pPr>
              <w:tabs>
                <w:tab w:val="right" w:pos="3391"/>
              </w:tabs>
              <w:bidi/>
              <w:jc w:val="both"/>
              <w:rPr>
                <w:rFonts w:cs="B Nazanin"/>
                <w:sz w:val="28"/>
                <w:szCs w:val="28"/>
                <w:rtl/>
              </w:rPr>
            </w:pPr>
            <w:r w:rsidRPr="00686F9E">
              <w:rPr>
                <w:rFonts w:cs="B Nazanin" w:hint="cs"/>
                <w:sz w:val="28"/>
                <w:szCs w:val="28"/>
                <w:rtl/>
              </w:rPr>
              <w:t xml:space="preserve">صرف نظر از میزان توانمندی جوامع برای پاسخگویی به حوادث و سوانح، همواره باید در مراحل مدیریت بحران مقرون به صرفه بودن عملکردهای مربوط به مدیریت بحران را مدنظر قرار داد. </w:t>
            </w:r>
          </w:p>
          <w:p w:rsidR="00686F9E" w:rsidRPr="00686F9E" w:rsidRDefault="00686F9E" w:rsidP="00686F9E">
            <w:pPr>
              <w:tabs>
                <w:tab w:val="right" w:pos="3391"/>
              </w:tabs>
              <w:bidi/>
              <w:jc w:val="both"/>
              <w:rPr>
                <w:rFonts w:cs="B Nazanin"/>
                <w:sz w:val="28"/>
                <w:szCs w:val="28"/>
                <w:rtl/>
              </w:rPr>
            </w:pPr>
            <w:r w:rsidRPr="00686F9E">
              <w:rPr>
                <w:rFonts w:cs="B Nazanin" w:hint="cs"/>
                <w:sz w:val="28"/>
                <w:szCs w:val="28"/>
                <w:rtl/>
              </w:rPr>
              <w:t>اینکه نحوه سازماندهی عوامل و نیروهای فراخوان شده و یا داوطلبین حاضر در صحنه حادثه چگونه است؛ نیروها چگونه در کنار یکدیگر فعالیت می کنند، بهترین شیوه بهره برداری از منابع انسانی، تجهیزات و اعتبارات چیست، نیروهای متخصص چگونه به کار گرفته می شوند تا شاهد کمترین اشتباه در زمان پاسخگویی به حادثه باشیم، و بسیاری موارد دیگر را که به اقتضای شرایط، به شکلی منحصر به فرد خودنمایی خواهند نمود، باید با استفاده از روشی علمی و سازوکاری دقیق و استاندارد مدیریت کرد. روشی که هوشمندانه به همه جهات مدیریت و فرماندهی، اطلاع رسانی عمومی و هماهنگی چند سازمانی توجه دارد.</w:t>
            </w:r>
          </w:p>
          <w:p w:rsidR="00DF3EF0" w:rsidRPr="0074059D" w:rsidRDefault="00686F9E" w:rsidP="00686F9E">
            <w:pPr>
              <w:tabs>
                <w:tab w:val="right" w:pos="3391"/>
              </w:tabs>
              <w:bidi/>
              <w:jc w:val="both"/>
              <w:rPr>
                <w:rFonts w:cs="B Nazanin"/>
                <w:sz w:val="28"/>
                <w:szCs w:val="28"/>
                <w:rtl/>
                <w:lang w:bidi="fa-IR"/>
              </w:rPr>
            </w:pPr>
            <w:r w:rsidRPr="00686F9E">
              <w:rPr>
                <w:rFonts w:cs="B Nazanin" w:hint="cs"/>
                <w:sz w:val="28"/>
                <w:szCs w:val="28"/>
                <w:rtl/>
              </w:rPr>
              <w:t xml:space="preserve">سعی ما بر این است تا با نگاهی جامع و بهره گیری از هم فکری و همکاری صاحب نظران این رشته که چندین </w:t>
            </w:r>
            <w:r w:rsidRPr="00686F9E">
              <w:rPr>
                <w:rFonts w:cs="B Nazanin" w:hint="cs"/>
                <w:sz w:val="28"/>
                <w:szCs w:val="28"/>
                <w:rtl/>
              </w:rPr>
              <w:lastRenderedPageBreak/>
              <w:t xml:space="preserve">سال  از عمر خود را در امور علمی و اجرایی  مربوطه صرف نموده اند، ضمن مطالعه و بررسی الگوهای جهانی پیشرو مدیریت بحران، </w:t>
            </w:r>
            <w:r w:rsidR="000C65BA">
              <w:rPr>
                <w:rFonts w:cs="B Nazanin" w:hint="cs"/>
                <w:sz w:val="28"/>
                <w:szCs w:val="28"/>
                <w:rtl/>
              </w:rPr>
              <w:t>تازه ترین دست آوردها را</w:t>
            </w:r>
            <w:r w:rsidRPr="00686F9E">
              <w:rPr>
                <w:rFonts w:cs="B Nazanin" w:hint="cs"/>
                <w:sz w:val="28"/>
                <w:szCs w:val="28"/>
                <w:rtl/>
              </w:rPr>
              <w:t xml:space="preserve"> در حوزه مدیریت و فرماندهی حوادث و سوانح، ارایه نماییم</w:t>
            </w:r>
            <w:r>
              <w:rPr>
                <w:rFonts w:cs="B Nazanin" w:hint="cs"/>
                <w:sz w:val="28"/>
                <w:szCs w:val="28"/>
                <w:rtl/>
              </w:rPr>
              <w:t>.</w:t>
            </w:r>
          </w:p>
        </w:tc>
      </w:tr>
      <w:tr w:rsidR="00263D17" w:rsidRPr="0009285E" w:rsidTr="00C14CD2">
        <w:trPr>
          <w:trHeight w:val="6441"/>
        </w:trPr>
        <w:tc>
          <w:tcPr>
            <w:tcW w:w="9558" w:type="dxa"/>
            <w:gridSpan w:val="2"/>
            <w:tcBorders>
              <w:top w:val="double" w:sz="4" w:space="0" w:color="auto"/>
              <w:left w:val="double" w:sz="4" w:space="0" w:color="auto"/>
              <w:right w:val="double" w:sz="4" w:space="0" w:color="auto"/>
            </w:tcBorders>
          </w:tcPr>
          <w:p w:rsidR="00263D17" w:rsidRPr="00DF3EF0" w:rsidRDefault="00263D17" w:rsidP="00DF3EF0">
            <w:pPr>
              <w:bidi/>
              <w:spacing w:before="240"/>
              <w:jc w:val="both"/>
              <w:rPr>
                <w:rFonts w:cs="B Nazanin"/>
                <w:b/>
                <w:bCs/>
                <w:sz w:val="26"/>
                <w:szCs w:val="26"/>
                <w:rtl/>
              </w:rPr>
            </w:pPr>
            <w:r w:rsidRPr="0009285E">
              <w:rPr>
                <w:rFonts w:cs="B Nazanin" w:hint="cs"/>
                <w:b/>
                <w:bCs/>
                <w:sz w:val="26"/>
                <w:szCs w:val="26"/>
                <w:rtl/>
              </w:rPr>
              <w:lastRenderedPageBreak/>
              <w:t>اهداف طرح</w:t>
            </w:r>
            <w:bookmarkStart w:id="0" w:name="_Toc70421507"/>
          </w:p>
          <w:p w:rsidR="00263D17" w:rsidRDefault="00263D17" w:rsidP="00263D17">
            <w:pPr>
              <w:pStyle w:val="Heading2"/>
              <w:bidi/>
              <w:spacing w:before="0" w:beforeAutospacing="0" w:after="0" w:afterAutospacing="0" w:line="276" w:lineRule="auto"/>
              <w:outlineLvl w:val="1"/>
              <w:rPr>
                <w:rFonts w:cs="B Nazanin"/>
                <w:sz w:val="26"/>
                <w:szCs w:val="26"/>
                <w:rtl/>
                <w:lang w:bidi="ar-SA"/>
              </w:rPr>
            </w:pPr>
            <w:r w:rsidRPr="0009285E">
              <w:rPr>
                <w:rFonts w:cs="B Nazanin" w:hint="cs"/>
                <w:sz w:val="26"/>
                <w:szCs w:val="26"/>
                <w:rtl/>
                <w:lang w:bidi="ar-SA"/>
              </w:rPr>
              <w:t>هدف اصلی</w:t>
            </w:r>
            <w:bookmarkEnd w:id="0"/>
          </w:p>
          <w:p w:rsidR="00C14CD2" w:rsidRPr="002501EB" w:rsidRDefault="00C14CD2" w:rsidP="00C14CD2">
            <w:pPr>
              <w:tabs>
                <w:tab w:val="right" w:pos="3391"/>
              </w:tabs>
              <w:bidi/>
              <w:rPr>
                <w:rFonts w:cs="B Nazanin"/>
                <w:rtl/>
                <w:lang w:bidi="fa-IR"/>
              </w:rPr>
            </w:pPr>
            <w:r w:rsidRPr="00C14CD2">
              <w:rPr>
                <w:rFonts w:cs="B Nazanin" w:hint="cs"/>
                <w:sz w:val="28"/>
                <w:szCs w:val="28"/>
                <w:rtl/>
              </w:rPr>
              <w:t>مطالعه و بررسی شیوه های مدیریت کردن حوادث به منظور ویرایش کتاب جلد یک و بروز رسانی جلدهای یک، دو و سه از کتاب مدیریت و فرماندهی حوادث</w:t>
            </w:r>
          </w:p>
          <w:p w:rsidR="00263D17" w:rsidRPr="0009285E" w:rsidRDefault="00DF3EF0" w:rsidP="00DF3EF0">
            <w:pPr>
              <w:pStyle w:val="Heading2"/>
              <w:bidi/>
              <w:spacing w:before="0" w:beforeAutospacing="0" w:after="0" w:afterAutospacing="0" w:line="276" w:lineRule="auto"/>
              <w:outlineLvl w:val="1"/>
              <w:rPr>
                <w:rFonts w:cs="B Nazanin"/>
                <w:sz w:val="26"/>
                <w:szCs w:val="26"/>
                <w:lang w:bidi="ar-SA"/>
              </w:rPr>
            </w:pPr>
            <w:bookmarkStart w:id="1" w:name="_Toc70421508"/>
            <w:r>
              <w:rPr>
                <w:rFonts w:cs="B Nazanin" w:hint="cs"/>
                <w:sz w:val="26"/>
                <w:szCs w:val="26"/>
                <w:rtl/>
                <w:lang w:bidi="ar-SA"/>
              </w:rPr>
              <w:t>ا</w:t>
            </w:r>
            <w:r w:rsidR="00263D17" w:rsidRPr="0009285E">
              <w:rPr>
                <w:rFonts w:cs="B Nazanin"/>
                <w:sz w:val="26"/>
                <w:szCs w:val="26"/>
                <w:rtl/>
                <w:lang w:bidi="ar-SA"/>
              </w:rPr>
              <w:t>هد</w:t>
            </w:r>
            <w:r>
              <w:rPr>
                <w:rFonts w:cs="B Nazanin" w:hint="cs"/>
                <w:sz w:val="26"/>
                <w:szCs w:val="26"/>
                <w:rtl/>
                <w:lang w:bidi="ar-SA"/>
              </w:rPr>
              <w:t>ا</w:t>
            </w:r>
            <w:r>
              <w:rPr>
                <w:rFonts w:cs="B Nazanin"/>
                <w:sz w:val="26"/>
                <w:szCs w:val="26"/>
                <w:rtl/>
                <w:lang w:bidi="ar-SA"/>
              </w:rPr>
              <w:t>ف‌</w:t>
            </w:r>
            <w:r w:rsidR="00263D17" w:rsidRPr="0009285E">
              <w:rPr>
                <w:rFonts w:cs="B Nazanin" w:hint="cs"/>
                <w:sz w:val="26"/>
                <w:szCs w:val="26"/>
                <w:rtl/>
                <w:lang w:bidi="ar-SA"/>
              </w:rPr>
              <w:t xml:space="preserve"> فرعی </w:t>
            </w:r>
            <w:bookmarkEnd w:id="1"/>
          </w:p>
          <w:p w:rsidR="00C14CD2" w:rsidRPr="00C14CD2" w:rsidRDefault="00C14CD2" w:rsidP="00C14CD2">
            <w:pPr>
              <w:pStyle w:val="ListParagraph"/>
              <w:numPr>
                <w:ilvl w:val="0"/>
                <w:numId w:val="5"/>
              </w:numPr>
              <w:tabs>
                <w:tab w:val="right" w:pos="3391"/>
              </w:tabs>
              <w:bidi/>
              <w:spacing w:after="0" w:line="240" w:lineRule="auto"/>
              <w:ind w:left="360"/>
              <w:rPr>
                <w:rFonts w:cs="B Nazanin"/>
                <w:sz w:val="28"/>
                <w:szCs w:val="28"/>
                <w:rtl/>
              </w:rPr>
            </w:pPr>
            <w:r w:rsidRPr="00C14CD2">
              <w:rPr>
                <w:rFonts w:cs="B Nazanin" w:hint="cs"/>
                <w:sz w:val="28"/>
                <w:szCs w:val="28"/>
                <w:rtl/>
              </w:rPr>
              <w:t>آشنایی با شیوه های جدید مدیریت حوادث</w:t>
            </w:r>
          </w:p>
          <w:p w:rsidR="00C14CD2" w:rsidRPr="00C14CD2" w:rsidRDefault="00C14CD2" w:rsidP="00C14CD2">
            <w:pPr>
              <w:pStyle w:val="ListParagraph"/>
              <w:numPr>
                <w:ilvl w:val="0"/>
                <w:numId w:val="5"/>
              </w:numPr>
              <w:tabs>
                <w:tab w:val="right" w:pos="3391"/>
              </w:tabs>
              <w:bidi/>
              <w:spacing w:after="0" w:line="240" w:lineRule="auto"/>
              <w:ind w:left="360"/>
              <w:rPr>
                <w:rFonts w:cs="B Nazanin"/>
                <w:sz w:val="28"/>
                <w:szCs w:val="28"/>
                <w:rtl/>
              </w:rPr>
            </w:pPr>
            <w:r w:rsidRPr="00C14CD2">
              <w:rPr>
                <w:rFonts w:cs="B Nazanin" w:hint="cs"/>
                <w:sz w:val="28"/>
                <w:szCs w:val="28"/>
                <w:rtl/>
              </w:rPr>
              <w:t xml:space="preserve">آشنایی با آخرین دستاوردها وتجارب الگوی پیشنهادی ( </w:t>
            </w:r>
            <w:r w:rsidRPr="00C14CD2">
              <w:rPr>
                <w:rFonts w:cs="B Nazanin"/>
                <w:sz w:val="28"/>
                <w:szCs w:val="28"/>
              </w:rPr>
              <w:t>NIMS</w:t>
            </w:r>
            <w:r w:rsidRPr="00C14CD2">
              <w:rPr>
                <w:rFonts w:cs="B Nazanin" w:hint="cs"/>
                <w:sz w:val="28"/>
                <w:szCs w:val="28"/>
                <w:rtl/>
              </w:rPr>
              <w:t>)</w:t>
            </w:r>
          </w:p>
          <w:p w:rsidR="00C14CD2" w:rsidRPr="00C14CD2" w:rsidRDefault="00C14CD2" w:rsidP="00C14CD2">
            <w:pPr>
              <w:pStyle w:val="ListParagraph"/>
              <w:numPr>
                <w:ilvl w:val="0"/>
                <w:numId w:val="5"/>
              </w:numPr>
              <w:tabs>
                <w:tab w:val="right" w:pos="3391"/>
              </w:tabs>
              <w:bidi/>
              <w:spacing w:after="0" w:line="240" w:lineRule="auto"/>
              <w:ind w:left="360"/>
              <w:rPr>
                <w:rFonts w:cs="B Nazanin"/>
                <w:sz w:val="28"/>
                <w:szCs w:val="28"/>
                <w:rtl/>
              </w:rPr>
            </w:pPr>
            <w:r w:rsidRPr="00C14CD2">
              <w:rPr>
                <w:rFonts w:cs="B Nazanin" w:hint="cs"/>
                <w:sz w:val="28"/>
                <w:szCs w:val="28"/>
                <w:rtl/>
              </w:rPr>
              <w:t xml:space="preserve">انتقال دانش مدیریت و فرماندهی حوادث به کشور ( </w:t>
            </w:r>
            <w:r w:rsidRPr="00C14CD2">
              <w:rPr>
                <w:rFonts w:cs="B Nazanin"/>
                <w:sz w:val="28"/>
                <w:szCs w:val="28"/>
              </w:rPr>
              <w:t>ICS</w:t>
            </w:r>
            <w:r w:rsidRPr="00C14CD2">
              <w:rPr>
                <w:rFonts w:cs="B Nazanin" w:hint="cs"/>
                <w:sz w:val="28"/>
                <w:szCs w:val="28"/>
                <w:rtl/>
              </w:rPr>
              <w:t xml:space="preserve"> &amp; </w:t>
            </w:r>
            <w:r w:rsidRPr="00C14CD2">
              <w:rPr>
                <w:rFonts w:cs="B Nazanin"/>
                <w:sz w:val="28"/>
                <w:szCs w:val="28"/>
              </w:rPr>
              <w:t>IMS</w:t>
            </w:r>
            <w:r w:rsidRPr="00C14CD2">
              <w:rPr>
                <w:rFonts w:cs="B Nazanin" w:hint="cs"/>
                <w:sz w:val="28"/>
                <w:szCs w:val="28"/>
                <w:rtl/>
              </w:rPr>
              <w:t xml:space="preserve"> )</w:t>
            </w:r>
          </w:p>
          <w:p w:rsidR="00C14CD2" w:rsidRPr="00C14CD2" w:rsidRDefault="00C14CD2" w:rsidP="00C14CD2">
            <w:pPr>
              <w:pStyle w:val="ListParagraph"/>
              <w:numPr>
                <w:ilvl w:val="0"/>
                <w:numId w:val="5"/>
              </w:numPr>
              <w:tabs>
                <w:tab w:val="right" w:pos="3391"/>
              </w:tabs>
              <w:bidi/>
              <w:spacing w:after="0" w:line="240" w:lineRule="auto"/>
              <w:ind w:left="360"/>
              <w:rPr>
                <w:rFonts w:cs="B Nazanin"/>
                <w:sz w:val="28"/>
                <w:szCs w:val="28"/>
                <w:rtl/>
              </w:rPr>
            </w:pPr>
            <w:r w:rsidRPr="00C14CD2">
              <w:rPr>
                <w:rFonts w:cs="B Nazanin" w:hint="cs"/>
                <w:sz w:val="28"/>
                <w:szCs w:val="28"/>
                <w:rtl/>
              </w:rPr>
              <w:t>انتقال دانش هماهنگی بین سازمانی در حوادث و سوانح (</w:t>
            </w:r>
            <w:r w:rsidRPr="00C14CD2">
              <w:rPr>
                <w:rFonts w:cs="B Nazanin"/>
                <w:sz w:val="28"/>
                <w:szCs w:val="28"/>
              </w:rPr>
              <w:t>MACS</w:t>
            </w:r>
            <w:r w:rsidRPr="00C14CD2">
              <w:rPr>
                <w:rFonts w:cs="B Nazanin" w:hint="cs"/>
                <w:sz w:val="28"/>
                <w:szCs w:val="28"/>
                <w:rtl/>
              </w:rPr>
              <w:t>)</w:t>
            </w:r>
          </w:p>
          <w:p w:rsidR="00C14CD2" w:rsidRPr="00C14CD2" w:rsidRDefault="00C14CD2" w:rsidP="00C14CD2">
            <w:pPr>
              <w:pStyle w:val="ListParagraph"/>
              <w:numPr>
                <w:ilvl w:val="0"/>
                <w:numId w:val="5"/>
              </w:numPr>
              <w:tabs>
                <w:tab w:val="right" w:pos="3391"/>
              </w:tabs>
              <w:bidi/>
              <w:spacing w:after="0" w:line="240" w:lineRule="auto"/>
              <w:ind w:left="360"/>
              <w:rPr>
                <w:rFonts w:cs="B Nazanin"/>
                <w:sz w:val="28"/>
                <w:szCs w:val="28"/>
                <w:rtl/>
              </w:rPr>
            </w:pPr>
            <w:r w:rsidRPr="00C14CD2">
              <w:rPr>
                <w:rFonts w:cs="B Nazanin" w:hint="cs"/>
                <w:sz w:val="28"/>
                <w:szCs w:val="28"/>
                <w:rtl/>
              </w:rPr>
              <w:t xml:space="preserve">انتقال دانش اطلاع رسانی عمومی در حوادث و سوانح  ( </w:t>
            </w:r>
            <w:r w:rsidRPr="00C14CD2">
              <w:rPr>
                <w:rFonts w:cs="B Nazanin"/>
                <w:sz w:val="28"/>
                <w:szCs w:val="28"/>
              </w:rPr>
              <w:t>PIS</w:t>
            </w:r>
            <w:r w:rsidRPr="00C14CD2">
              <w:rPr>
                <w:rFonts w:cs="B Nazanin" w:hint="cs"/>
                <w:sz w:val="28"/>
                <w:szCs w:val="28"/>
                <w:rtl/>
              </w:rPr>
              <w:t>)</w:t>
            </w:r>
          </w:p>
          <w:p w:rsidR="00C14CD2" w:rsidRPr="00C14CD2" w:rsidRDefault="00C14CD2" w:rsidP="00C14CD2">
            <w:pPr>
              <w:pStyle w:val="ListParagraph"/>
              <w:numPr>
                <w:ilvl w:val="0"/>
                <w:numId w:val="5"/>
              </w:numPr>
              <w:tabs>
                <w:tab w:val="right" w:pos="3391"/>
              </w:tabs>
              <w:bidi/>
              <w:spacing w:after="0" w:line="240" w:lineRule="auto"/>
              <w:ind w:left="360"/>
              <w:rPr>
                <w:rFonts w:cs="B Nazanin"/>
                <w:sz w:val="28"/>
                <w:szCs w:val="28"/>
                <w:rtl/>
              </w:rPr>
            </w:pPr>
            <w:r w:rsidRPr="00C14CD2">
              <w:rPr>
                <w:rFonts w:cs="B Nazanin" w:hint="cs"/>
                <w:sz w:val="28"/>
                <w:szCs w:val="28"/>
                <w:rtl/>
              </w:rPr>
              <w:t>تلاش برای یکسان سازی ساختار پاسخگو به حوادث  از طریق مراکز عملیات اضطراری درون و بین سازمانی</w:t>
            </w:r>
            <w:r>
              <w:rPr>
                <w:rFonts w:cs="B Nazanin" w:hint="cs"/>
                <w:sz w:val="28"/>
                <w:szCs w:val="28"/>
                <w:rtl/>
              </w:rPr>
              <w:t xml:space="preserve"> </w:t>
            </w:r>
          </w:p>
          <w:p w:rsidR="00C14CD2" w:rsidRPr="00C14CD2" w:rsidRDefault="00C14CD2" w:rsidP="00C14CD2">
            <w:pPr>
              <w:pStyle w:val="ListParagraph"/>
              <w:numPr>
                <w:ilvl w:val="0"/>
                <w:numId w:val="5"/>
              </w:numPr>
              <w:tabs>
                <w:tab w:val="right" w:pos="3391"/>
              </w:tabs>
              <w:bidi/>
              <w:spacing w:after="0" w:line="240" w:lineRule="auto"/>
              <w:ind w:left="360"/>
              <w:rPr>
                <w:rFonts w:cs="B Nazanin"/>
                <w:sz w:val="28"/>
                <w:szCs w:val="28"/>
                <w:rtl/>
              </w:rPr>
            </w:pPr>
            <w:r w:rsidRPr="00C14CD2">
              <w:rPr>
                <w:rFonts w:cs="B Nazanin" w:hint="cs"/>
                <w:sz w:val="28"/>
                <w:szCs w:val="28"/>
                <w:rtl/>
              </w:rPr>
              <w:t xml:space="preserve">بهره گیری تمامی مخاطبین حوزه زبان فارسی شامل محققین، دانشجویان و مدیران کشوری و لشکری  بخش های دولتی، خصوصی و نیمه خصوصی  در زمینه مدیریت  و فرماندهی حوادث  </w:t>
            </w:r>
          </w:p>
          <w:p w:rsidR="00263D17" w:rsidRPr="00C14CD2" w:rsidRDefault="00C14CD2" w:rsidP="00C14CD2">
            <w:pPr>
              <w:pStyle w:val="ListParagraph"/>
              <w:numPr>
                <w:ilvl w:val="0"/>
                <w:numId w:val="5"/>
              </w:numPr>
              <w:tabs>
                <w:tab w:val="right" w:pos="3391"/>
              </w:tabs>
              <w:bidi/>
              <w:spacing w:after="0" w:line="240" w:lineRule="auto"/>
              <w:ind w:left="360"/>
              <w:rPr>
                <w:rFonts w:cs="B Nazanin"/>
                <w:sz w:val="18"/>
                <w:szCs w:val="18"/>
                <w:rtl/>
                <w:lang w:bidi="fa-IR"/>
              </w:rPr>
            </w:pPr>
            <w:r w:rsidRPr="00C14CD2">
              <w:rPr>
                <w:rFonts w:cs="B Nazanin" w:hint="cs"/>
                <w:sz w:val="28"/>
                <w:szCs w:val="28"/>
                <w:rtl/>
              </w:rPr>
              <w:t>ایجاد زبان مشترک بر پایه دستور العمل واحد و استاندارد</w:t>
            </w:r>
          </w:p>
        </w:tc>
      </w:tr>
      <w:tr w:rsidR="00DD1AC2" w:rsidRPr="0009285E" w:rsidTr="00C14CD2">
        <w:trPr>
          <w:trHeight w:val="2769"/>
        </w:trPr>
        <w:tc>
          <w:tcPr>
            <w:tcW w:w="9558" w:type="dxa"/>
            <w:gridSpan w:val="2"/>
            <w:tcBorders>
              <w:top w:val="double" w:sz="4" w:space="0" w:color="auto"/>
              <w:left w:val="double" w:sz="4" w:space="0" w:color="auto"/>
              <w:bottom w:val="double" w:sz="4" w:space="0" w:color="auto"/>
              <w:right w:val="double" w:sz="4" w:space="0" w:color="auto"/>
            </w:tcBorders>
          </w:tcPr>
          <w:p w:rsidR="00DD1AC2" w:rsidRPr="00263D17" w:rsidRDefault="00DD1AC2" w:rsidP="00335B11">
            <w:pPr>
              <w:bidi/>
              <w:spacing w:line="276" w:lineRule="auto"/>
              <w:jc w:val="both"/>
              <w:rPr>
                <w:rFonts w:ascii="Times New Roman" w:eastAsia="Times New Roman" w:hAnsi="Times New Roman" w:cs="B Nazanin"/>
                <w:b/>
                <w:bCs/>
                <w:color w:val="000000" w:themeColor="text1"/>
                <w:sz w:val="26"/>
                <w:szCs w:val="26"/>
                <w:rtl/>
              </w:rPr>
            </w:pPr>
            <w:r w:rsidRPr="00263D17">
              <w:rPr>
                <w:rFonts w:ascii="Times New Roman" w:eastAsia="Times New Roman" w:hAnsi="Times New Roman" w:cs="B Nazanin" w:hint="cs"/>
                <w:b/>
                <w:bCs/>
                <w:color w:val="000000" w:themeColor="text1"/>
                <w:sz w:val="26"/>
                <w:szCs w:val="26"/>
                <w:rtl/>
              </w:rPr>
              <w:t>روش اجرای طرح</w:t>
            </w:r>
          </w:p>
          <w:p w:rsidR="00C14CD2" w:rsidRPr="00C14CD2" w:rsidRDefault="00C14CD2" w:rsidP="00C14CD2">
            <w:pPr>
              <w:bidi/>
              <w:jc w:val="both"/>
              <w:rPr>
                <w:rFonts w:cs="B Nazanin"/>
                <w:sz w:val="28"/>
                <w:szCs w:val="28"/>
                <w:rtl/>
                <w:lang w:bidi="fa-IR"/>
              </w:rPr>
            </w:pPr>
            <w:r w:rsidRPr="00C14CD2">
              <w:rPr>
                <w:rFonts w:cs="B Nazanin" w:hint="cs"/>
                <w:sz w:val="28"/>
                <w:szCs w:val="28"/>
                <w:rtl/>
                <w:lang w:bidi="fa-IR"/>
              </w:rPr>
              <w:t>کتابخانه</w:t>
            </w:r>
            <w:r w:rsidRPr="00C14CD2">
              <w:rPr>
                <w:rFonts w:cs="B Nazanin"/>
                <w:sz w:val="28"/>
                <w:szCs w:val="28"/>
                <w:rtl/>
                <w:lang w:bidi="fa-IR"/>
              </w:rPr>
              <w:t xml:space="preserve"> </w:t>
            </w:r>
            <w:r w:rsidRPr="00C14CD2">
              <w:rPr>
                <w:rFonts w:cs="B Nazanin" w:hint="cs"/>
                <w:sz w:val="28"/>
                <w:szCs w:val="28"/>
                <w:rtl/>
                <w:lang w:bidi="fa-IR"/>
              </w:rPr>
              <w:t>ای</w:t>
            </w:r>
            <w:r w:rsidRPr="00C14CD2">
              <w:rPr>
                <w:rFonts w:cs="B Nazanin"/>
                <w:sz w:val="28"/>
                <w:szCs w:val="28"/>
                <w:rtl/>
                <w:lang w:bidi="fa-IR"/>
              </w:rPr>
              <w:t xml:space="preserve"> </w:t>
            </w:r>
            <w:r w:rsidRPr="00C14CD2">
              <w:rPr>
                <w:rFonts w:cs="B Nazanin" w:hint="cs"/>
                <w:sz w:val="28"/>
                <w:szCs w:val="28"/>
                <w:rtl/>
                <w:lang w:bidi="fa-IR"/>
              </w:rPr>
              <w:t>از</w:t>
            </w:r>
            <w:r w:rsidRPr="00C14CD2">
              <w:rPr>
                <w:rFonts w:cs="B Nazanin"/>
                <w:sz w:val="28"/>
                <w:szCs w:val="28"/>
                <w:rtl/>
                <w:lang w:bidi="fa-IR"/>
              </w:rPr>
              <w:t xml:space="preserve"> </w:t>
            </w:r>
            <w:r w:rsidRPr="00C14CD2">
              <w:rPr>
                <w:rFonts w:cs="B Nazanin" w:hint="cs"/>
                <w:sz w:val="28"/>
                <w:szCs w:val="28"/>
                <w:rtl/>
                <w:lang w:bidi="fa-IR"/>
              </w:rPr>
              <w:t>طریق</w:t>
            </w:r>
            <w:r w:rsidRPr="00C14CD2">
              <w:rPr>
                <w:rFonts w:cs="B Nazanin"/>
                <w:sz w:val="28"/>
                <w:szCs w:val="28"/>
                <w:rtl/>
                <w:lang w:bidi="fa-IR"/>
              </w:rPr>
              <w:t xml:space="preserve"> </w:t>
            </w:r>
            <w:r w:rsidRPr="00C14CD2">
              <w:rPr>
                <w:rFonts w:cs="B Nazanin" w:hint="cs"/>
                <w:sz w:val="28"/>
                <w:szCs w:val="28"/>
                <w:rtl/>
                <w:lang w:bidi="fa-IR"/>
              </w:rPr>
              <w:t>مطالعه</w:t>
            </w:r>
            <w:r w:rsidRPr="00C14CD2">
              <w:rPr>
                <w:rFonts w:cs="B Nazanin"/>
                <w:sz w:val="28"/>
                <w:szCs w:val="28"/>
                <w:rtl/>
                <w:lang w:bidi="fa-IR"/>
              </w:rPr>
              <w:t xml:space="preserve"> </w:t>
            </w:r>
            <w:r w:rsidRPr="00C14CD2">
              <w:rPr>
                <w:rFonts w:cs="B Nazanin" w:hint="cs"/>
                <w:sz w:val="28"/>
                <w:szCs w:val="28"/>
                <w:rtl/>
                <w:lang w:bidi="fa-IR"/>
              </w:rPr>
              <w:t>کتب</w:t>
            </w:r>
            <w:r w:rsidRPr="00C14CD2">
              <w:rPr>
                <w:rFonts w:cs="B Nazanin"/>
                <w:sz w:val="28"/>
                <w:szCs w:val="28"/>
                <w:rtl/>
                <w:lang w:bidi="fa-IR"/>
              </w:rPr>
              <w:t xml:space="preserve"> </w:t>
            </w:r>
            <w:r w:rsidRPr="00C14CD2">
              <w:rPr>
                <w:rFonts w:cs="B Nazanin" w:hint="cs"/>
                <w:sz w:val="28"/>
                <w:szCs w:val="28"/>
                <w:rtl/>
                <w:lang w:bidi="fa-IR"/>
              </w:rPr>
              <w:t>و</w:t>
            </w:r>
            <w:r w:rsidRPr="00C14CD2">
              <w:rPr>
                <w:rFonts w:cs="B Nazanin"/>
                <w:sz w:val="28"/>
                <w:szCs w:val="28"/>
                <w:rtl/>
                <w:lang w:bidi="fa-IR"/>
              </w:rPr>
              <w:t xml:space="preserve"> </w:t>
            </w:r>
            <w:r w:rsidRPr="00C14CD2">
              <w:rPr>
                <w:rFonts w:cs="B Nazanin" w:hint="cs"/>
                <w:sz w:val="28"/>
                <w:szCs w:val="28"/>
                <w:rtl/>
                <w:lang w:bidi="fa-IR"/>
              </w:rPr>
              <w:t>منابع</w:t>
            </w:r>
            <w:r w:rsidRPr="00C14CD2">
              <w:rPr>
                <w:rFonts w:cs="B Nazanin"/>
                <w:sz w:val="28"/>
                <w:szCs w:val="28"/>
                <w:rtl/>
                <w:lang w:bidi="fa-IR"/>
              </w:rPr>
              <w:t xml:space="preserve"> </w:t>
            </w:r>
            <w:r w:rsidRPr="00C14CD2">
              <w:rPr>
                <w:rFonts w:cs="B Nazanin" w:hint="cs"/>
                <w:sz w:val="28"/>
                <w:szCs w:val="28"/>
                <w:rtl/>
                <w:lang w:bidi="fa-IR"/>
              </w:rPr>
              <w:t>فارسی</w:t>
            </w:r>
            <w:r w:rsidRPr="00C14CD2">
              <w:rPr>
                <w:rFonts w:cs="B Nazanin"/>
                <w:sz w:val="28"/>
                <w:szCs w:val="28"/>
                <w:rtl/>
                <w:lang w:bidi="fa-IR"/>
              </w:rPr>
              <w:t xml:space="preserve"> </w:t>
            </w:r>
            <w:r w:rsidRPr="00C14CD2">
              <w:rPr>
                <w:rFonts w:cs="B Nazanin" w:hint="cs"/>
                <w:sz w:val="28"/>
                <w:szCs w:val="28"/>
                <w:rtl/>
                <w:lang w:bidi="fa-IR"/>
              </w:rPr>
              <w:t>از</w:t>
            </w:r>
            <w:r w:rsidRPr="00C14CD2">
              <w:rPr>
                <w:rFonts w:cs="B Nazanin"/>
                <w:sz w:val="28"/>
                <w:szCs w:val="28"/>
                <w:rtl/>
                <w:lang w:bidi="fa-IR"/>
              </w:rPr>
              <w:t xml:space="preserve"> </w:t>
            </w:r>
            <w:r w:rsidRPr="00C14CD2">
              <w:rPr>
                <w:rFonts w:cs="B Nazanin" w:hint="cs"/>
                <w:sz w:val="28"/>
                <w:szCs w:val="28"/>
                <w:rtl/>
                <w:lang w:bidi="fa-IR"/>
              </w:rPr>
              <w:t>جمله</w:t>
            </w:r>
            <w:r w:rsidRPr="00C14CD2">
              <w:rPr>
                <w:rFonts w:cs="B Nazanin"/>
                <w:sz w:val="28"/>
                <w:szCs w:val="28"/>
                <w:rtl/>
                <w:lang w:bidi="fa-IR"/>
              </w:rPr>
              <w:t xml:space="preserve"> </w:t>
            </w:r>
            <w:r w:rsidRPr="00C14CD2">
              <w:rPr>
                <w:rFonts w:cs="B Nazanin" w:hint="cs"/>
                <w:sz w:val="28"/>
                <w:szCs w:val="28"/>
                <w:rtl/>
                <w:lang w:bidi="fa-IR"/>
              </w:rPr>
              <w:t>کتب</w:t>
            </w:r>
            <w:r w:rsidRPr="00C14CD2">
              <w:rPr>
                <w:rFonts w:cs="B Nazanin"/>
                <w:sz w:val="28"/>
                <w:szCs w:val="28"/>
                <w:rtl/>
                <w:lang w:bidi="fa-IR"/>
              </w:rPr>
              <w:t xml:space="preserve"> </w:t>
            </w:r>
            <w:r w:rsidRPr="00C14CD2">
              <w:rPr>
                <w:rFonts w:cs="B Nazanin" w:hint="cs"/>
                <w:sz w:val="28"/>
                <w:szCs w:val="28"/>
                <w:rtl/>
                <w:lang w:bidi="fa-IR"/>
              </w:rPr>
              <w:t>اشاره</w:t>
            </w:r>
            <w:r w:rsidRPr="00C14CD2">
              <w:rPr>
                <w:rFonts w:cs="B Nazanin"/>
                <w:sz w:val="28"/>
                <w:szCs w:val="28"/>
                <w:rtl/>
                <w:lang w:bidi="fa-IR"/>
              </w:rPr>
              <w:t xml:space="preserve"> </w:t>
            </w:r>
            <w:r w:rsidRPr="00C14CD2">
              <w:rPr>
                <w:rFonts w:cs="B Nazanin" w:hint="cs"/>
                <w:sz w:val="28"/>
                <w:szCs w:val="28"/>
                <w:rtl/>
                <w:lang w:bidi="fa-IR"/>
              </w:rPr>
              <w:t>شده</w:t>
            </w:r>
            <w:r w:rsidRPr="00C14CD2">
              <w:rPr>
                <w:rFonts w:cs="B Nazanin"/>
                <w:sz w:val="28"/>
                <w:szCs w:val="28"/>
                <w:rtl/>
                <w:lang w:bidi="fa-IR"/>
              </w:rPr>
              <w:t xml:space="preserve"> </w:t>
            </w:r>
            <w:r w:rsidRPr="00C14CD2">
              <w:rPr>
                <w:rFonts w:cs="B Nazanin" w:hint="cs"/>
                <w:sz w:val="28"/>
                <w:szCs w:val="28"/>
                <w:rtl/>
                <w:lang w:bidi="fa-IR"/>
              </w:rPr>
              <w:t>در</w:t>
            </w:r>
            <w:r w:rsidRPr="00C14CD2">
              <w:rPr>
                <w:rFonts w:cs="B Nazanin"/>
                <w:sz w:val="28"/>
                <w:szCs w:val="28"/>
                <w:rtl/>
                <w:lang w:bidi="fa-IR"/>
              </w:rPr>
              <w:t xml:space="preserve"> </w:t>
            </w:r>
            <w:r w:rsidRPr="00C14CD2">
              <w:rPr>
                <w:rFonts w:cs="B Nazanin" w:hint="cs"/>
                <w:sz w:val="28"/>
                <w:szCs w:val="28"/>
                <w:rtl/>
                <w:lang w:bidi="fa-IR"/>
              </w:rPr>
              <w:t>منابع</w:t>
            </w:r>
            <w:r w:rsidRPr="00C14CD2">
              <w:rPr>
                <w:rFonts w:cs="B Nazanin"/>
                <w:sz w:val="28"/>
                <w:szCs w:val="28"/>
                <w:rtl/>
                <w:lang w:bidi="fa-IR"/>
              </w:rPr>
              <w:t xml:space="preserve"> </w:t>
            </w:r>
            <w:r w:rsidRPr="00C14CD2">
              <w:rPr>
                <w:rFonts w:cs="B Nazanin" w:hint="cs"/>
                <w:sz w:val="28"/>
                <w:szCs w:val="28"/>
                <w:rtl/>
                <w:lang w:bidi="fa-IR"/>
              </w:rPr>
              <w:t>بحث</w:t>
            </w:r>
            <w:r w:rsidRPr="00C14CD2">
              <w:rPr>
                <w:rFonts w:cs="B Nazanin"/>
                <w:sz w:val="28"/>
                <w:szCs w:val="28"/>
                <w:rtl/>
                <w:lang w:bidi="fa-IR"/>
              </w:rPr>
              <w:t xml:space="preserve"> </w:t>
            </w:r>
            <w:r w:rsidRPr="00C14CD2">
              <w:rPr>
                <w:rFonts w:cs="B Nazanin" w:hint="cs"/>
                <w:sz w:val="28"/>
                <w:szCs w:val="28"/>
                <w:rtl/>
                <w:lang w:bidi="fa-IR"/>
              </w:rPr>
              <w:t>و</w:t>
            </w:r>
            <w:r w:rsidRPr="00C14CD2">
              <w:rPr>
                <w:rFonts w:cs="B Nazanin"/>
                <w:sz w:val="28"/>
                <w:szCs w:val="28"/>
                <w:rtl/>
                <w:lang w:bidi="fa-IR"/>
              </w:rPr>
              <w:t xml:space="preserve"> </w:t>
            </w:r>
            <w:r w:rsidRPr="00C14CD2">
              <w:rPr>
                <w:rFonts w:cs="B Nazanin" w:hint="cs"/>
                <w:sz w:val="28"/>
                <w:szCs w:val="28"/>
                <w:rtl/>
                <w:lang w:bidi="fa-IR"/>
              </w:rPr>
              <w:t>فرهنگ</w:t>
            </w:r>
            <w:r w:rsidRPr="00C14CD2">
              <w:rPr>
                <w:rFonts w:cs="B Nazanin"/>
                <w:sz w:val="28"/>
                <w:szCs w:val="28"/>
                <w:rtl/>
                <w:lang w:bidi="fa-IR"/>
              </w:rPr>
              <w:t xml:space="preserve"> </w:t>
            </w:r>
            <w:r w:rsidRPr="00C14CD2">
              <w:rPr>
                <w:rFonts w:cs="B Nazanin" w:hint="cs"/>
                <w:sz w:val="28"/>
                <w:szCs w:val="28"/>
                <w:rtl/>
                <w:lang w:bidi="fa-IR"/>
              </w:rPr>
              <w:t>نامه</w:t>
            </w:r>
            <w:r w:rsidRPr="00C14CD2">
              <w:rPr>
                <w:rFonts w:cs="B Nazanin"/>
                <w:sz w:val="28"/>
                <w:szCs w:val="28"/>
                <w:rtl/>
                <w:lang w:bidi="fa-IR"/>
              </w:rPr>
              <w:t xml:space="preserve"> </w:t>
            </w:r>
            <w:r w:rsidRPr="00C14CD2">
              <w:rPr>
                <w:rFonts w:cs="B Nazanin" w:hint="cs"/>
                <w:sz w:val="28"/>
                <w:szCs w:val="28"/>
                <w:rtl/>
                <w:lang w:bidi="fa-IR"/>
              </w:rPr>
              <w:t>تخصصی</w:t>
            </w:r>
            <w:r w:rsidRPr="00C14CD2">
              <w:rPr>
                <w:rFonts w:cs="B Nazanin"/>
                <w:sz w:val="28"/>
                <w:szCs w:val="28"/>
                <w:rtl/>
                <w:lang w:bidi="fa-IR"/>
              </w:rPr>
              <w:t xml:space="preserve"> </w:t>
            </w:r>
            <w:r w:rsidRPr="00C14CD2">
              <w:rPr>
                <w:rFonts w:cs="B Nazanin" w:hint="cs"/>
                <w:sz w:val="28"/>
                <w:szCs w:val="28"/>
                <w:rtl/>
                <w:lang w:bidi="fa-IR"/>
              </w:rPr>
              <w:t>فرماندهی</w:t>
            </w:r>
            <w:r w:rsidRPr="00C14CD2">
              <w:rPr>
                <w:rFonts w:cs="B Nazanin"/>
                <w:sz w:val="28"/>
                <w:szCs w:val="28"/>
                <w:rtl/>
                <w:lang w:bidi="fa-IR"/>
              </w:rPr>
              <w:t xml:space="preserve"> </w:t>
            </w:r>
            <w:r w:rsidRPr="00C14CD2">
              <w:rPr>
                <w:rFonts w:cs="B Nazanin" w:hint="cs"/>
                <w:sz w:val="28"/>
                <w:szCs w:val="28"/>
                <w:rtl/>
                <w:lang w:bidi="fa-IR"/>
              </w:rPr>
              <w:t>و</w:t>
            </w:r>
            <w:r w:rsidRPr="00C14CD2">
              <w:rPr>
                <w:rFonts w:cs="B Nazanin"/>
                <w:sz w:val="28"/>
                <w:szCs w:val="28"/>
                <w:rtl/>
                <w:lang w:bidi="fa-IR"/>
              </w:rPr>
              <w:t xml:space="preserve"> </w:t>
            </w:r>
            <w:r w:rsidRPr="00C14CD2">
              <w:rPr>
                <w:rFonts w:cs="B Nazanin" w:hint="cs"/>
                <w:sz w:val="28"/>
                <w:szCs w:val="28"/>
                <w:rtl/>
                <w:lang w:bidi="fa-IR"/>
              </w:rPr>
              <w:t>ستاد،</w:t>
            </w:r>
            <w:r w:rsidRPr="00C14CD2">
              <w:rPr>
                <w:rFonts w:cs="B Nazanin"/>
                <w:sz w:val="28"/>
                <w:szCs w:val="28"/>
                <w:rtl/>
                <w:lang w:bidi="fa-IR"/>
              </w:rPr>
              <w:t xml:space="preserve"> </w:t>
            </w:r>
            <w:r w:rsidRPr="00C14CD2">
              <w:rPr>
                <w:rFonts w:cs="B Nazanin" w:hint="cs"/>
                <w:sz w:val="28"/>
                <w:szCs w:val="28"/>
                <w:rtl/>
                <w:lang w:bidi="fa-IR"/>
              </w:rPr>
              <w:t>هوانوردی،</w:t>
            </w:r>
            <w:r w:rsidRPr="00C14CD2">
              <w:rPr>
                <w:rFonts w:cs="B Nazanin"/>
                <w:sz w:val="28"/>
                <w:szCs w:val="28"/>
                <w:rtl/>
                <w:lang w:bidi="fa-IR"/>
              </w:rPr>
              <w:t xml:space="preserve"> </w:t>
            </w:r>
            <w:r w:rsidRPr="00C14CD2">
              <w:rPr>
                <w:rFonts w:cs="B Nazanin" w:hint="cs"/>
                <w:sz w:val="28"/>
                <w:szCs w:val="28"/>
                <w:rtl/>
                <w:lang w:bidi="fa-IR"/>
              </w:rPr>
              <w:t>مدیریت،</w:t>
            </w:r>
            <w:r w:rsidRPr="00C14CD2">
              <w:rPr>
                <w:rFonts w:cs="B Nazanin"/>
                <w:sz w:val="28"/>
                <w:szCs w:val="28"/>
                <w:rtl/>
                <w:lang w:bidi="fa-IR"/>
              </w:rPr>
              <w:t xml:space="preserve"> </w:t>
            </w:r>
            <w:r w:rsidRPr="00C14CD2">
              <w:rPr>
                <w:rFonts w:cs="B Nazanin" w:hint="cs"/>
                <w:sz w:val="28"/>
                <w:szCs w:val="28"/>
                <w:rtl/>
                <w:lang w:bidi="fa-IR"/>
              </w:rPr>
              <w:t>واژگان</w:t>
            </w:r>
            <w:r w:rsidRPr="00C14CD2">
              <w:rPr>
                <w:rFonts w:cs="B Nazanin"/>
                <w:sz w:val="28"/>
                <w:szCs w:val="28"/>
                <w:rtl/>
                <w:lang w:bidi="fa-IR"/>
              </w:rPr>
              <w:t xml:space="preserve"> </w:t>
            </w:r>
            <w:r w:rsidRPr="00C14CD2">
              <w:rPr>
                <w:rFonts w:cs="B Nazanin" w:hint="cs"/>
                <w:sz w:val="28"/>
                <w:szCs w:val="28"/>
                <w:rtl/>
                <w:lang w:bidi="fa-IR"/>
              </w:rPr>
              <w:t>نظامی</w:t>
            </w:r>
          </w:p>
          <w:p w:rsidR="00C14CD2" w:rsidRPr="00C14CD2" w:rsidRDefault="00C14CD2" w:rsidP="00C14CD2">
            <w:pPr>
              <w:bidi/>
              <w:jc w:val="both"/>
              <w:rPr>
                <w:rFonts w:cs="B Nazanin"/>
                <w:sz w:val="28"/>
                <w:szCs w:val="28"/>
                <w:rtl/>
                <w:lang w:bidi="fa-IR"/>
              </w:rPr>
            </w:pPr>
            <w:r w:rsidRPr="00C14CD2">
              <w:rPr>
                <w:rFonts w:cs="B Nazanin" w:hint="cs"/>
                <w:sz w:val="28"/>
                <w:szCs w:val="28"/>
                <w:rtl/>
                <w:lang w:bidi="fa-IR"/>
              </w:rPr>
              <w:t>جستجوی</w:t>
            </w:r>
            <w:r w:rsidRPr="00C14CD2">
              <w:rPr>
                <w:rFonts w:cs="B Nazanin"/>
                <w:sz w:val="28"/>
                <w:szCs w:val="28"/>
                <w:rtl/>
                <w:lang w:bidi="fa-IR"/>
              </w:rPr>
              <w:t xml:space="preserve"> </w:t>
            </w:r>
            <w:r w:rsidRPr="00C14CD2">
              <w:rPr>
                <w:rFonts w:cs="B Nazanin" w:hint="cs"/>
                <w:sz w:val="28"/>
                <w:szCs w:val="28"/>
                <w:rtl/>
                <w:lang w:bidi="fa-IR"/>
              </w:rPr>
              <w:t>اینترنتی</w:t>
            </w:r>
            <w:r w:rsidRPr="00C14CD2">
              <w:rPr>
                <w:rFonts w:cs="B Nazanin"/>
                <w:sz w:val="28"/>
                <w:szCs w:val="28"/>
                <w:rtl/>
                <w:lang w:bidi="fa-IR"/>
              </w:rPr>
              <w:t xml:space="preserve"> </w:t>
            </w:r>
            <w:r w:rsidRPr="00C14CD2">
              <w:rPr>
                <w:rFonts w:cs="B Nazanin" w:hint="cs"/>
                <w:sz w:val="28"/>
                <w:szCs w:val="28"/>
                <w:rtl/>
                <w:lang w:bidi="fa-IR"/>
              </w:rPr>
              <w:t>شامل</w:t>
            </w:r>
            <w:r w:rsidRPr="00C14CD2">
              <w:rPr>
                <w:rFonts w:cs="B Nazanin"/>
                <w:sz w:val="28"/>
                <w:szCs w:val="28"/>
                <w:rtl/>
                <w:lang w:bidi="fa-IR"/>
              </w:rPr>
              <w:t xml:space="preserve"> </w:t>
            </w:r>
            <w:r w:rsidRPr="00C14CD2">
              <w:rPr>
                <w:rFonts w:cs="B Nazanin" w:hint="cs"/>
                <w:sz w:val="28"/>
                <w:szCs w:val="28"/>
                <w:rtl/>
                <w:lang w:bidi="fa-IR"/>
              </w:rPr>
              <w:t>سایت</w:t>
            </w:r>
            <w:r w:rsidRPr="00C14CD2">
              <w:rPr>
                <w:rFonts w:cs="B Nazanin"/>
                <w:sz w:val="28"/>
                <w:szCs w:val="28"/>
                <w:rtl/>
                <w:lang w:bidi="fa-IR"/>
              </w:rPr>
              <w:t xml:space="preserve"> </w:t>
            </w:r>
            <w:r w:rsidRPr="00C14CD2">
              <w:rPr>
                <w:rFonts w:cs="B Nazanin" w:hint="cs"/>
                <w:sz w:val="28"/>
                <w:szCs w:val="28"/>
                <w:rtl/>
                <w:lang w:bidi="fa-IR"/>
              </w:rPr>
              <w:t>سازمان</w:t>
            </w:r>
            <w:r w:rsidRPr="00C14CD2">
              <w:rPr>
                <w:rFonts w:cs="B Nazanin"/>
                <w:sz w:val="28"/>
                <w:szCs w:val="28"/>
                <w:rtl/>
                <w:lang w:bidi="fa-IR"/>
              </w:rPr>
              <w:t xml:space="preserve"> </w:t>
            </w:r>
            <w:r w:rsidRPr="00C14CD2">
              <w:rPr>
                <w:rFonts w:cs="B Nazanin" w:hint="cs"/>
                <w:sz w:val="28"/>
                <w:szCs w:val="28"/>
                <w:rtl/>
                <w:lang w:bidi="fa-IR"/>
              </w:rPr>
              <w:t>های</w:t>
            </w:r>
            <w:r w:rsidRPr="00C14CD2">
              <w:rPr>
                <w:rFonts w:cs="B Nazanin"/>
                <w:sz w:val="28"/>
                <w:szCs w:val="28"/>
                <w:rtl/>
                <w:lang w:bidi="fa-IR"/>
              </w:rPr>
              <w:t xml:space="preserve"> </w:t>
            </w:r>
            <w:r w:rsidRPr="00C14CD2">
              <w:rPr>
                <w:rFonts w:cs="B Nazanin" w:hint="cs"/>
                <w:sz w:val="28"/>
                <w:szCs w:val="28"/>
                <w:rtl/>
                <w:lang w:bidi="fa-IR"/>
              </w:rPr>
              <w:t>خدمات</w:t>
            </w:r>
            <w:r w:rsidRPr="00C14CD2">
              <w:rPr>
                <w:rFonts w:cs="B Nazanin"/>
                <w:sz w:val="28"/>
                <w:szCs w:val="28"/>
                <w:rtl/>
                <w:lang w:bidi="fa-IR"/>
              </w:rPr>
              <w:t xml:space="preserve"> </w:t>
            </w:r>
            <w:r w:rsidRPr="00C14CD2">
              <w:rPr>
                <w:rFonts w:cs="B Nazanin" w:hint="cs"/>
                <w:sz w:val="28"/>
                <w:szCs w:val="28"/>
                <w:rtl/>
                <w:lang w:bidi="fa-IR"/>
              </w:rPr>
              <w:t>فوریتی</w:t>
            </w:r>
            <w:r w:rsidRPr="00C14CD2">
              <w:rPr>
                <w:rFonts w:cs="B Nazanin"/>
                <w:sz w:val="28"/>
                <w:szCs w:val="28"/>
                <w:rtl/>
                <w:lang w:bidi="fa-IR"/>
              </w:rPr>
              <w:t xml:space="preserve"> </w:t>
            </w:r>
            <w:r w:rsidRPr="00C14CD2">
              <w:rPr>
                <w:rFonts w:cs="B Nazanin" w:hint="cs"/>
                <w:sz w:val="28"/>
                <w:szCs w:val="28"/>
                <w:rtl/>
                <w:lang w:bidi="fa-IR"/>
              </w:rPr>
              <w:t>اورزانس،</w:t>
            </w:r>
            <w:r w:rsidRPr="00C14CD2">
              <w:rPr>
                <w:rFonts w:cs="B Nazanin"/>
                <w:sz w:val="28"/>
                <w:szCs w:val="28"/>
                <w:rtl/>
                <w:lang w:bidi="fa-IR"/>
              </w:rPr>
              <w:t xml:space="preserve"> </w:t>
            </w:r>
            <w:r w:rsidRPr="00C14CD2">
              <w:rPr>
                <w:rFonts w:cs="B Nazanin" w:hint="cs"/>
                <w:sz w:val="28"/>
                <w:szCs w:val="28"/>
                <w:rtl/>
                <w:lang w:bidi="fa-IR"/>
              </w:rPr>
              <w:t>آتش</w:t>
            </w:r>
            <w:r w:rsidRPr="00C14CD2">
              <w:rPr>
                <w:rFonts w:cs="B Nazanin"/>
                <w:sz w:val="28"/>
                <w:szCs w:val="28"/>
                <w:rtl/>
                <w:lang w:bidi="fa-IR"/>
              </w:rPr>
              <w:t xml:space="preserve"> </w:t>
            </w:r>
            <w:r w:rsidRPr="00C14CD2">
              <w:rPr>
                <w:rFonts w:cs="B Nazanin" w:hint="cs"/>
                <w:sz w:val="28"/>
                <w:szCs w:val="28"/>
                <w:rtl/>
                <w:lang w:bidi="fa-IR"/>
              </w:rPr>
              <w:t>نشانی،</w:t>
            </w:r>
            <w:r w:rsidRPr="00C14CD2">
              <w:rPr>
                <w:rFonts w:cs="B Nazanin"/>
                <w:sz w:val="28"/>
                <w:szCs w:val="28"/>
                <w:rtl/>
                <w:lang w:bidi="fa-IR"/>
              </w:rPr>
              <w:t xml:space="preserve"> ... </w:t>
            </w:r>
            <w:r w:rsidRPr="00C14CD2">
              <w:rPr>
                <w:rFonts w:cs="B Nazanin" w:hint="cs"/>
                <w:sz w:val="28"/>
                <w:szCs w:val="28"/>
                <w:rtl/>
                <w:lang w:bidi="fa-IR"/>
              </w:rPr>
              <w:t>و</w:t>
            </w:r>
            <w:r w:rsidRPr="00C14CD2">
              <w:rPr>
                <w:rFonts w:cs="B Nazanin"/>
                <w:sz w:val="28"/>
                <w:szCs w:val="28"/>
                <w:rtl/>
                <w:lang w:bidi="fa-IR"/>
              </w:rPr>
              <w:t xml:space="preserve"> </w:t>
            </w:r>
            <w:r w:rsidRPr="00C14CD2">
              <w:rPr>
                <w:rFonts w:cs="B Nazanin" w:hint="cs"/>
                <w:sz w:val="28"/>
                <w:szCs w:val="28"/>
                <w:rtl/>
                <w:lang w:bidi="fa-IR"/>
              </w:rPr>
              <w:t>سایت</w:t>
            </w:r>
            <w:r w:rsidRPr="00C14CD2">
              <w:rPr>
                <w:rFonts w:cs="B Nazanin"/>
                <w:sz w:val="28"/>
                <w:szCs w:val="28"/>
                <w:rtl/>
                <w:lang w:bidi="fa-IR"/>
              </w:rPr>
              <w:t xml:space="preserve"> </w:t>
            </w:r>
            <w:r w:rsidRPr="00C14CD2">
              <w:rPr>
                <w:rFonts w:cs="B Nazanin" w:hint="cs"/>
                <w:sz w:val="28"/>
                <w:szCs w:val="28"/>
                <w:rtl/>
                <w:lang w:bidi="fa-IR"/>
              </w:rPr>
              <w:t>های</w:t>
            </w:r>
            <w:r w:rsidRPr="00C14CD2">
              <w:rPr>
                <w:rFonts w:cs="B Nazanin"/>
                <w:sz w:val="28"/>
                <w:szCs w:val="28"/>
                <w:rtl/>
                <w:lang w:bidi="fa-IR"/>
              </w:rPr>
              <w:t xml:space="preserve"> </w:t>
            </w:r>
            <w:r w:rsidRPr="00C14CD2">
              <w:rPr>
                <w:rFonts w:cs="B Nazanin" w:hint="cs"/>
                <w:sz w:val="28"/>
                <w:szCs w:val="28"/>
                <w:rtl/>
                <w:lang w:bidi="fa-IR"/>
              </w:rPr>
              <w:t>مرتبط</w:t>
            </w:r>
            <w:r w:rsidRPr="00C14CD2">
              <w:rPr>
                <w:rFonts w:cs="B Nazanin"/>
                <w:sz w:val="28"/>
                <w:szCs w:val="28"/>
                <w:rtl/>
                <w:lang w:bidi="fa-IR"/>
              </w:rPr>
              <w:t xml:space="preserve"> </w:t>
            </w:r>
            <w:r w:rsidRPr="00C14CD2">
              <w:rPr>
                <w:rFonts w:cs="B Nazanin" w:hint="cs"/>
                <w:sz w:val="28"/>
                <w:szCs w:val="28"/>
                <w:rtl/>
                <w:lang w:bidi="fa-IR"/>
              </w:rPr>
              <w:t>با</w:t>
            </w:r>
            <w:r w:rsidRPr="00C14CD2">
              <w:rPr>
                <w:rFonts w:cs="B Nazanin"/>
                <w:sz w:val="28"/>
                <w:szCs w:val="28"/>
                <w:rtl/>
                <w:lang w:bidi="fa-IR"/>
              </w:rPr>
              <w:t xml:space="preserve"> </w:t>
            </w:r>
            <w:r w:rsidRPr="00C14CD2">
              <w:rPr>
                <w:rFonts w:cs="B Nazanin" w:hint="cs"/>
                <w:sz w:val="28"/>
                <w:szCs w:val="28"/>
                <w:rtl/>
                <w:lang w:bidi="fa-IR"/>
              </w:rPr>
              <w:t>سازمان</w:t>
            </w:r>
            <w:r w:rsidRPr="00C14CD2">
              <w:rPr>
                <w:rFonts w:cs="B Nazanin"/>
                <w:sz w:val="28"/>
                <w:szCs w:val="28"/>
                <w:rtl/>
                <w:lang w:bidi="fa-IR"/>
              </w:rPr>
              <w:t xml:space="preserve"> </w:t>
            </w:r>
            <w:r w:rsidRPr="00C14CD2">
              <w:rPr>
                <w:rFonts w:cs="B Nazanin" w:hint="cs"/>
                <w:sz w:val="28"/>
                <w:szCs w:val="28"/>
                <w:rtl/>
                <w:lang w:bidi="fa-IR"/>
              </w:rPr>
              <w:t>ها</w:t>
            </w:r>
            <w:r w:rsidRPr="00C14CD2">
              <w:rPr>
                <w:rFonts w:cs="B Nazanin"/>
                <w:sz w:val="28"/>
                <w:szCs w:val="28"/>
                <w:rtl/>
                <w:lang w:bidi="fa-IR"/>
              </w:rPr>
              <w:t xml:space="preserve"> </w:t>
            </w:r>
            <w:r w:rsidRPr="00C14CD2">
              <w:rPr>
                <w:rFonts w:cs="B Nazanin" w:hint="cs"/>
                <w:sz w:val="28"/>
                <w:szCs w:val="28"/>
                <w:rtl/>
                <w:lang w:bidi="fa-IR"/>
              </w:rPr>
              <w:t>و</w:t>
            </w:r>
            <w:r w:rsidRPr="00C14CD2">
              <w:rPr>
                <w:rFonts w:cs="B Nazanin"/>
                <w:sz w:val="28"/>
                <w:szCs w:val="28"/>
                <w:rtl/>
                <w:lang w:bidi="fa-IR"/>
              </w:rPr>
              <w:t xml:space="preserve"> </w:t>
            </w:r>
            <w:r w:rsidRPr="00C14CD2">
              <w:rPr>
                <w:rFonts w:cs="B Nazanin" w:hint="cs"/>
                <w:sz w:val="28"/>
                <w:szCs w:val="28"/>
                <w:rtl/>
                <w:lang w:bidi="fa-IR"/>
              </w:rPr>
              <w:t>آژانس</w:t>
            </w:r>
            <w:r w:rsidRPr="00C14CD2">
              <w:rPr>
                <w:rFonts w:cs="B Nazanin"/>
                <w:sz w:val="28"/>
                <w:szCs w:val="28"/>
                <w:rtl/>
                <w:lang w:bidi="fa-IR"/>
              </w:rPr>
              <w:t xml:space="preserve"> </w:t>
            </w:r>
            <w:r w:rsidRPr="00C14CD2">
              <w:rPr>
                <w:rFonts w:cs="B Nazanin" w:hint="cs"/>
                <w:sz w:val="28"/>
                <w:szCs w:val="28"/>
                <w:rtl/>
                <w:lang w:bidi="fa-IR"/>
              </w:rPr>
              <w:t>های</w:t>
            </w:r>
            <w:r w:rsidRPr="00C14CD2">
              <w:rPr>
                <w:rFonts w:cs="B Nazanin"/>
                <w:sz w:val="28"/>
                <w:szCs w:val="28"/>
                <w:rtl/>
                <w:lang w:bidi="fa-IR"/>
              </w:rPr>
              <w:t xml:space="preserve"> </w:t>
            </w:r>
            <w:r w:rsidRPr="00C14CD2">
              <w:rPr>
                <w:rFonts w:cs="B Nazanin" w:hint="cs"/>
                <w:sz w:val="28"/>
                <w:szCs w:val="28"/>
                <w:rtl/>
                <w:lang w:bidi="fa-IR"/>
              </w:rPr>
              <w:t>خدمات</w:t>
            </w:r>
            <w:r w:rsidRPr="00C14CD2">
              <w:rPr>
                <w:rFonts w:cs="B Nazanin"/>
                <w:sz w:val="28"/>
                <w:szCs w:val="28"/>
                <w:rtl/>
                <w:lang w:bidi="fa-IR"/>
              </w:rPr>
              <w:t xml:space="preserve"> </w:t>
            </w:r>
            <w:r w:rsidRPr="00C14CD2">
              <w:rPr>
                <w:rFonts w:cs="B Nazanin" w:hint="cs"/>
                <w:sz w:val="28"/>
                <w:szCs w:val="28"/>
                <w:rtl/>
                <w:lang w:bidi="fa-IR"/>
              </w:rPr>
              <w:t>اضطراری</w:t>
            </w:r>
            <w:r w:rsidRPr="00C14CD2">
              <w:rPr>
                <w:rFonts w:cs="B Nazanin"/>
                <w:sz w:val="28"/>
                <w:szCs w:val="28"/>
                <w:rtl/>
                <w:lang w:bidi="fa-IR"/>
              </w:rPr>
              <w:t xml:space="preserve"> </w:t>
            </w:r>
            <w:r w:rsidRPr="00C14CD2">
              <w:rPr>
                <w:rFonts w:cs="B Nazanin" w:hint="cs"/>
                <w:sz w:val="28"/>
                <w:szCs w:val="28"/>
                <w:rtl/>
                <w:lang w:bidi="fa-IR"/>
              </w:rPr>
              <w:t>بین</w:t>
            </w:r>
            <w:r w:rsidRPr="00C14CD2">
              <w:rPr>
                <w:rFonts w:cs="B Nazanin"/>
                <w:sz w:val="28"/>
                <w:szCs w:val="28"/>
                <w:rtl/>
                <w:lang w:bidi="fa-IR"/>
              </w:rPr>
              <w:t xml:space="preserve"> </w:t>
            </w:r>
            <w:r w:rsidRPr="00C14CD2">
              <w:rPr>
                <w:rFonts w:cs="B Nazanin" w:hint="cs"/>
                <w:sz w:val="28"/>
                <w:szCs w:val="28"/>
                <w:rtl/>
                <w:lang w:bidi="fa-IR"/>
              </w:rPr>
              <w:t>المللی</w:t>
            </w:r>
          </w:p>
          <w:p w:rsidR="00263D17" w:rsidRPr="00586724" w:rsidRDefault="00C14CD2" w:rsidP="00C14CD2">
            <w:pPr>
              <w:bidi/>
              <w:jc w:val="both"/>
              <w:rPr>
                <w:rFonts w:cs="B Nazanin"/>
                <w:sz w:val="28"/>
                <w:szCs w:val="28"/>
                <w:rtl/>
                <w:lang w:bidi="fa-IR"/>
              </w:rPr>
            </w:pPr>
            <w:r w:rsidRPr="00C14CD2">
              <w:rPr>
                <w:rFonts w:cs="B Nazanin" w:hint="cs"/>
                <w:sz w:val="28"/>
                <w:szCs w:val="28"/>
                <w:rtl/>
                <w:lang w:bidi="fa-IR"/>
              </w:rPr>
              <w:t>خرید</w:t>
            </w:r>
            <w:r w:rsidRPr="00C14CD2">
              <w:rPr>
                <w:rFonts w:cs="B Nazanin"/>
                <w:sz w:val="28"/>
                <w:szCs w:val="28"/>
                <w:rtl/>
                <w:lang w:bidi="fa-IR"/>
              </w:rPr>
              <w:t xml:space="preserve"> </w:t>
            </w:r>
            <w:r w:rsidRPr="00C14CD2">
              <w:rPr>
                <w:rFonts w:cs="B Nazanin" w:hint="cs"/>
                <w:sz w:val="28"/>
                <w:szCs w:val="28"/>
                <w:rtl/>
                <w:lang w:bidi="fa-IR"/>
              </w:rPr>
              <w:t>کتاب</w:t>
            </w:r>
            <w:r w:rsidRPr="00C14CD2">
              <w:rPr>
                <w:rFonts w:cs="B Nazanin"/>
                <w:sz w:val="28"/>
                <w:szCs w:val="28"/>
                <w:rtl/>
                <w:lang w:bidi="fa-IR"/>
              </w:rPr>
              <w:t xml:space="preserve"> </w:t>
            </w:r>
            <w:r w:rsidRPr="00C14CD2">
              <w:rPr>
                <w:rFonts w:cs="B Nazanin" w:hint="cs"/>
                <w:sz w:val="28"/>
                <w:szCs w:val="28"/>
                <w:rtl/>
                <w:lang w:bidi="fa-IR"/>
              </w:rPr>
              <w:t>ته</w:t>
            </w:r>
            <w:r>
              <w:rPr>
                <w:rFonts w:cs="B Nazanin" w:hint="cs"/>
                <w:sz w:val="28"/>
                <w:szCs w:val="28"/>
                <w:rtl/>
                <w:lang w:bidi="fa-IR"/>
              </w:rPr>
              <w:t>ی</w:t>
            </w:r>
            <w:r w:rsidRPr="00C14CD2">
              <w:rPr>
                <w:rFonts w:cs="B Nazanin" w:hint="cs"/>
                <w:sz w:val="28"/>
                <w:szCs w:val="28"/>
                <w:rtl/>
                <w:lang w:bidi="fa-IR"/>
              </w:rPr>
              <w:t>ه</w:t>
            </w:r>
            <w:r w:rsidRPr="00C14CD2">
              <w:rPr>
                <w:rFonts w:cs="B Nazanin"/>
                <w:sz w:val="28"/>
                <w:szCs w:val="28"/>
                <w:rtl/>
                <w:lang w:bidi="fa-IR"/>
              </w:rPr>
              <w:t xml:space="preserve"> </w:t>
            </w:r>
            <w:r w:rsidRPr="00C14CD2">
              <w:rPr>
                <w:rFonts w:cs="B Nazanin" w:hint="cs"/>
                <w:sz w:val="28"/>
                <w:szCs w:val="28"/>
                <w:rtl/>
                <w:lang w:bidi="fa-IR"/>
              </w:rPr>
              <w:t>کتاب</w:t>
            </w:r>
            <w:r w:rsidRPr="00C14CD2">
              <w:rPr>
                <w:rFonts w:cs="B Nazanin"/>
                <w:sz w:val="28"/>
                <w:szCs w:val="28"/>
                <w:rtl/>
                <w:lang w:bidi="fa-IR"/>
              </w:rPr>
              <w:t xml:space="preserve"> </w:t>
            </w:r>
            <w:r w:rsidRPr="00C14CD2">
              <w:rPr>
                <w:rFonts w:cs="B Nazanin" w:hint="cs"/>
                <w:sz w:val="28"/>
                <w:szCs w:val="28"/>
                <w:rtl/>
                <w:lang w:bidi="fa-IR"/>
              </w:rPr>
              <w:t>های</w:t>
            </w:r>
            <w:r w:rsidRPr="00C14CD2">
              <w:rPr>
                <w:rFonts w:cs="B Nazanin"/>
                <w:sz w:val="28"/>
                <w:szCs w:val="28"/>
                <w:rtl/>
                <w:lang w:bidi="fa-IR"/>
              </w:rPr>
              <w:t xml:space="preserve"> </w:t>
            </w:r>
            <w:r w:rsidRPr="00C14CD2">
              <w:rPr>
                <w:rFonts w:cs="B Nazanin" w:hint="cs"/>
                <w:sz w:val="28"/>
                <w:szCs w:val="28"/>
                <w:rtl/>
                <w:lang w:bidi="fa-IR"/>
              </w:rPr>
              <w:t>فارسی</w:t>
            </w:r>
            <w:r w:rsidRPr="00C14CD2">
              <w:rPr>
                <w:rFonts w:cs="B Nazanin"/>
                <w:sz w:val="28"/>
                <w:szCs w:val="28"/>
                <w:rtl/>
                <w:lang w:bidi="fa-IR"/>
              </w:rPr>
              <w:t xml:space="preserve"> </w:t>
            </w:r>
            <w:r w:rsidRPr="00C14CD2">
              <w:rPr>
                <w:rFonts w:cs="B Nazanin" w:hint="cs"/>
                <w:sz w:val="28"/>
                <w:szCs w:val="28"/>
                <w:rtl/>
                <w:lang w:bidi="fa-IR"/>
              </w:rPr>
              <w:t>و</w:t>
            </w:r>
            <w:r w:rsidRPr="00C14CD2">
              <w:rPr>
                <w:rFonts w:cs="B Nazanin"/>
                <w:sz w:val="28"/>
                <w:szCs w:val="28"/>
                <w:rtl/>
                <w:lang w:bidi="fa-IR"/>
              </w:rPr>
              <w:t xml:space="preserve"> </w:t>
            </w:r>
            <w:r w:rsidRPr="00C14CD2">
              <w:rPr>
                <w:rFonts w:cs="B Nazanin" w:hint="cs"/>
                <w:sz w:val="28"/>
                <w:szCs w:val="28"/>
                <w:rtl/>
                <w:lang w:bidi="fa-IR"/>
              </w:rPr>
              <w:t>انگلیسی</w:t>
            </w:r>
            <w:r w:rsidRPr="00C14CD2">
              <w:rPr>
                <w:rFonts w:cs="B Nazanin"/>
                <w:sz w:val="28"/>
                <w:szCs w:val="28"/>
                <w:rtl/>
                <w:lang w:bidi="fa-IR"/>
              </w:rPr>
              <w:t xml:space="preserve"> </w:t>
            </w:r>
            <w:r w:rsidRPr="00C14CD2">
              <w:rPr>
                <w:rFonts w:cs="B Nazanin" w:hint="cs"/>
                <w:sz w:val="28"/>
                <w:szCs w:val="28"/>
                <w:rtl/>
                <w:lang w:bidi="fa-IR"/>
              </w:rPr>
              <w:t>مرتبط</w:t>
            </w:r>
          </w:p>
        </w:tc>
      </w:tr>
      <w:tr w:rsidR="00DD1AC2" w:rsidRPr="0009285E" w:rsidTr="005425B9">
        <w:trPr>
          <w:trHeight w:val="690"/>
        </w:trPr>
        <w:tc>
          <w:tcPr>
            <w:tcW w:w="9558" w:type="dxa"/>
            <w:gridSpan w:val="2"/>
            <w:tcBorders>
              <w:top w:val="double" w:sz="4" w:space="0" w:color="auto"/>
              <w:left w:val="double" w:sz="4" w:space="0" w:color="auto"/>
              <w:bottom w:val="double" w:sz="4" w:space="0" w:color="auto"/>
              <w:right w:val="double" w:sz="4" w:space="0" w:color="auto"/>
            </w:tcBorders>
          </w:tcPr>
          <w:p w:rsidR="00263D17" w:rsidRDefault="00DD1AC2" w:rsidP="00C14CD2">
            <w:pPr>
              <w:bidi/>
              <w:jc w:val="both"/>
              <w:rPr>
                <w:rFonts w:ascii="Times New Roman" w:eastAsia="Times New Roman" w:hAnsi="Times New Roman" w:cs="B Nazanin"/>
                <w:b/>
                <w:bCs/>
                <w:color w:val="000000" w:themeColor="text1"/>
                <w:sz w:val="26"/>
                <w:szCs w:val="26"/>
                <w:rtl/>
              </w:rPr>
            </w:pPr>
            <w:r w:rsidRPr="00335B11">
              <w:rPr>
                <w:rFonts w:ascii="Times New Roman" w:eastAsia="Times New Roman" w:hAnsi="Times New Roman" w:cs="B Nazanin" w:hint="cs"/>
                <w:b/>
                <w:bCs/>
                <w:color w:val="000000" w:themeColor="text1"/>
                <w:sz w:val="26"/>
                <w:szCs w:val="26"/>
                <w:rtl/>
              </w:rPr>
              <w:t>یافته</w:t>
            </w:r>
            <w:r w:rsidRPr="00335B11">
              <w:rPr>
                <w:rFonts w:ascii="Times New Roman" w:eastAsia="Times New Roman" w:hAnsi="Times New Roman" w:cs="B Nazanin"/>
                <w:b/>
                <w:bCs/>
                <w:color w:val="000000" w:themeColor="text1"/>
                <w:sz w:val="26"/>
                <w:szCs w:val="26"/>
                <w:rtl/>
              </w:rPr>
              <w:softHyphen/>
            </w:r>
            <w:r w:rsidRPr="00335B11">
              <w:rPr>
                <w:rFonts w:ascii="Times New Roman" w:eastAsia="Times New Roman" w:hAnsi="Times New Roman" w:cs="B Nazanin" w:hint="cs"/>
                <w:b/>
                <w:bCs/>
                <w:color w:val="000000" w:themeColor="text1"/>
                <w:sz w:val="26"/>
                <w:szCs w:val="26"/>
                <w:rtl/>
              </w:rPr>
              <w:t>های طرح</w:t>
            </w:r>
          </w:p>
          <w:p w:rsidR="004C7838" w:rsidRPr="00C14CD2" w:rsidRDefault="004C7838" w:rsidP="004C7838">
            <w:pPr>
              <w:bidi/>
              <w:jc w:val="both"/>
              <w:rPr>
                <w:rFonts w:ascii="Times New Roman" w:eastAsia="Times New Roman" w:hAnsi="Times New Roman" w:cs="B Nazanin"/>
                <w:b/>
                <w:bCs/>
                <w:color w:val="000000" w:themeColor="text1"/>
                <w:sz w:val="26"/>
                <w:szCs w:val="26"/>
                <w:rtl/>
              </w:rPr>
            </w:pPr>
            <w:r w:rsidRPr="001A2D8D">
              <w:rPr>
                <w:rFonts w:cs="B Nazanin" w:hint="cs"/>
                <w:sz w:val="28"/>
                <w:szCs w:val="28"/>
                <w:rtl/>
                <w:lang w:bidi="fa-IR"/>
              </w:rPr>
              <w:t xml:space="preserve">طرح </w:t>
            </w:r>
            <w:r>
              <w:rPr>
                <w:rFonts w:cs="B Nazanin" w:hint="cs"/>
                <w:sz w:val="28"/>
                <w:szCs w:val="28"/>
                <w:rtl/>
                <w:lang w:bidi="fa-IR"/>
              </w:rPr>
              <w:t xml:space="preserve">انجام شده </w:t>
            </w:r>
            <w:r w:rsidRPr="001A2D8D">
              <w:rPr>
                <w:rFonts w:cs="B Nazanin" w:hint="cs"/>
                <w:sz w:val="28"/>
                <w:szCs w:val="28"/>
                <w:rtl/>
                <w:lang w:bidi="fa-IR"/>
              </w:rPr>
              <w:t xml:space="preserve">تهیه محتوا بوده </w:t>
            </w:r>
            <w:r>
              <w:rPr>
                <w:rFonts w:cs="B Nazanin" w:hint="cs"/>
                <w:sz w:val="28"/>
                <w:szCs w:val="28"/>
                <w:rtl/>
                <w:lang w:bidi="fa-IR"/>
              </w:rPr>
              <w:t>و در قالب کتاب چاپ شده است.</w:t>
            </w:r>
          </w:p>
        </w:tc>
      </w:tr>
      <w:tr w:rsidR="00DD1AC2" w:rsidRPr="0009285E" w:rsidTr="00C14CD2">
        <w:trPr>
          <w:trHeight w:val="699"/>
        </w:trPr>
        <w:tc>
          <w:tcPr>
            <w:tcW w:w="9558" w:type="dxa"/>
            <w:gridSpan w:val="2"/>
            <w:tcBorders>
              <w:top w:val="double" w:sz="4" w:space="0" w:color="auto"/>
              <w:left w:val="double" w:sz="4" w:space="0" w:color="auto"/>
              <w:bottom w:val="double" w:sz="4" w:space="0" w:color="auto"/>
              <w:right w:val="double" w:sz="4" w:space="0" w:color="auto"/>
            </w:tcBorders>
          </w:tcPr>
          <w:p w:rsidR="00263D17" w:rsidRDefault="00DD1AC2" w:rsidP="00C14CD2">
            <w:pPr>
              <w:bidi/>
              <w:spacing w:line="276" w:lineRule="auto"/>
              <w:jc w:val="both"/>
              <w:rPr>
                <w:rFonts w:ascii="Times New Roman" w:eastAsia="Times New Roman" w:hAnsi="Times New Roman" w:cs="B Nazanin"/>
                <w:b/>
                <w:bCs/>
                <w:color w:val="000000" w:themeColor="text1"/>
                <w:sz w:val="26"/>
                <w:szCs w:val="26"/>
                <w:rtl/>
              </w:rPr>
            </w:pPr>
            <w:r w:rsidRPr="0009285E">
              <w:rPr>
                <w:rFonts w:ascii="Times New Roman" w:eastAsia="Times New Roman" w:hAnsi="Times New Roman" w:cs="B Nazanin" w:hint="cs"/>
                <w:b/>
                <w:bCs/>
                <w:color w:val="000000" w:themeColor="text1"/>
                <w:sz w:val="26"/>
                <w:szCs w:val="26"/>
                <w:rtl/>
              </w:rPr>
              <w:t xml:space="preserve">نتیجه </w:t>
            </w:r>
            <w:bookmarkStart w:id="2" w:name="_GoBack"/>
            <w:bookmarkEnd w:id="2"/>
            <w:r w:rsidRPr="0009285E">
              <w:rPr>
                <w:rFonts w:ascii="Times New Roman" w:eastAsia="Times New Roman" w:hAnsi="Times New Roman" w:cs="B Nazanin" w:hint="cs"/>
                <w:b/>
                <w:bCs/>
                <w:color w:val="000000" w:themeColor="text1"/>
                <w:sz w:val="26"/>
                <w:szCs w:val="26"/>
                <w:rtl/>
              </w:rPr>
              <w:t xml:space="preserve">گیری </w:t>
            </w:r>
          </w:p>
          <w:p w:rsidR="004C7838" w:rsidRPr="00C14CD2" w:rsidRDefault="004C7838" w:rsidP="004C7838">
            <w:pPr>
              <w:bidi/>
              <w:spacing w:line="276" w:lineRule="auto"/>
              <w:jc w:val="both"/>
              <w:rPr>
                <w:rFonts w:ascii="Times New Roman" w:eastAsia="Times New Roman" w:hAnsi="Times New Roman" w:cs="B Nazanin"/>
                <w:b/>
                <w:bCs/>
                <w:color w:val="000000" w:themeColor="text1"/>
                <w:sz w:val="26"/>
                <w:szCs w:val="26"/>
                <w:rtl/>
                <w:lang w:bidi="fa-IR"/>
              </w:rPr>
            </w:pPr>
            <w:r w:rsidRPr="001A2D8D">
              <w:rPr>
                <w:rFonts w:cs="B Nazanin" w:hint="cs"/>
                <w:sz w:val="28"/>
                <w:szCs w:val="28"/>
                <w:rtl/>
                <w:lang w:bidi="fa-IR"/>
              </w:rPr>
              <w:t xml:space="preserve">طرح </w:t>
            </w:r>
            <w:r>
              <w:rPr>
                <w:rFonts w:cs="B Nazanin" w:hint="cs"/>
                <w:sz w:val="28"/>
                <w:szCs w:val="28"/>
                <w:rtl/>
                <w:lang w:bidi="fa-IR"/>
              </w:rPr>
              <w:t xml:space="preserve">انجام شده </w:t>
            </w:r>
            <w:r w:rsidRPr="001A2D8D">
              <w:rPr>
                <w:rFonts w:cs="B Nazanin" w:hint="cs"/>
                <w:sz w:val="28"/>
                <w:szCs w:val="28"/>
                <w:rtl/>
                <w:lang w:bidi="fa-IR"/>
              </w:rPr>
              <w:t xml:space="preserve">تهیه محتوا بوده </w:t>
            </w:r>
            <w:r>
              <w:rPr>
                <w:rFonts w:cs="B Nazanin" w:hint="cs"/>
                <w:sz w:val="28"/>
                <w:szCs w:val="28"/>
                <w:rtl/>
                <w:lang w:bidi="fa-IR"/>
              </w:rPr>
              <w:t>و در قالب کتاب چاپ شده است.</w:t>
            </w:r>
          </w:p>
        </w:tc>
      </w:tr>
    </w:tbl>
    <w:p w:rsidR="00E33304" w:rsidRPr="0009285E" w:rsidRDefault="00E33304" w:rsidP="00C14CD2">
      <w:pPr>
        <w:bidi/>
        <w:spacing w:line="276" w:lineRule="auto"/>
        <w:jc w:val="both"/>
        <w:rPr>
          <w:rFonts w:cs="B Nazanin"/>
          <w:sz w:val="26"/>
          <w:szCs w:val="26"/>
          <w:rtl/>
        </w:rPr>
      </w:pPr>
    </w:p>
    <w:sectPr w:rsidR="00E33304" w:rsidRPr="000928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B77" w:rsidRDefault="002A3B77" w:rsidP="00DF5CFC">
      <w:pPr>
        <w:spacing w:after="0" w:line="240" w:lineRule="auto"/>
      </w:pPr>
      <w:r>
        <w:separator/>
      </w:r>
    </w:p>
  </w:endnote>
  <w:endnote w:type="continuationSeparator" w:id="0">
    <w:p w:rsidR="002A3B77" w:rsidRDefault="002A3B77" w:rsidP="00DF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entury Schoolbook">
    <w:panose1 w:val="02040604050505020304"/>
    <w:charset w:val="00"/>
    <w:family w:val="roman"/>
    <w:pitch w:val="variable"/>
    <w:sig w:usb0="00000287" w:usb1="00000000" w:usb2="00000000" w:usb3="00000000" w:csb0="0000009F" w:csb1="00000000"/>
  </w:font>
  <w:font w:name="B Zar">
    <w:panose1 w:val="00000400000000000000"/>
    <w:charset w:val="B2"/>
    <w:family w:val="auto"/>
    <w:pitch w:val="variable"/>
    <w:sig w:usb0="00002001" w:usb1="80000000" w:usb2="00000008" w:usb3="00000000" w:csb0="0000004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B77" w:rsidRDefault="002A3B77" w:rsidP="00DF5CFC">
      <w:pPr>
        <w:spacing w:after="0" w:line="240" w:lineRule="auto"/>
      </w:pPr>
      <w:r>
        <w:separator/>
      </w:r>
    </w:p>
  </w:footnote>
  <w:footnote w:type="continuationSeparator" w:id="0">
    <w:p w:rsidR="002A3B77" w:rsidRDefault="002A3B77" w:rsidP="00DF5CFC">
      <w:pPr>
        <w:spacing w:after="0" w:line="240" w:lineRule="auto"/>
      </w:pPr>
      <w:r>
        <w:continuationSeparator/>
      </w:r>
    </w:p>
  </w:footnote>
  <w:footnote w:id="1">
    <w:p w:rsidR="006302EF" w:rsidRDefault="006302EF" w:rsidP="006302EF">
      <w:pPr>
        <w:pStyle w:val="FootnoteText"/>
        <w:jc w:val="right"/>
      </w:pPr>
      <w:r w:rsidRPr="00E23530">
        <w:rPr>
          <w:rStyle w:val="FootnoteReference"/>
          <w:rFonts w:ascii="Century Schoolbook" w:hAnsi="Century Schoolbook"/>
          <w:sz w:val="16"/>
          <w:szCs w:val="16"/>
        </w:rPr>
        <w:footnoteRef/>
      </w:r>
      <w:r w:rsidRPr="00E23530">
        <w:rPr>
          <w:rFonts w:ascii="Century Schoolbook" w:hAnsi="Century Schoolbook"/>
          <w:sz w:val="16"/>
          <w:szCs w:val="16"/>
        </w:rPr>
        <w:t>http://www.ir.undp.org/content/iran/en/home/ourwork/Disaster_risk_management/overview.html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A2CA2"/>
    <w:multiLevelType w:val="hybridMultilevel"/>
    <w:tmpl w:val="E0E2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D13024"/>
    <w:multiLevelType w:val="hybridMultilevel"/>
    <w:tmpl w:val="1FCC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D718F1"/>
    <w:multiLevelType w:val="hybridMultilevel"/>
    <w:tmpl w:val="FEC6A4F6"/>
    <w:lvl w:ilvl="0" w:tplc="EE9EA4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A81764"/>
    <w:multiLevelType w:val="hybridMultilevel"/>
    <w:tmpl w:val="3594F3A2"/>
    <w:lvl w:ilvl="0" w:tplc="1C9260B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A95319"/>
    <w:multiLevelType w:val="multilevel"/>
    <w:tmpl w:val="417697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58D"/>
    <w:rsid w:val="00073AA7"/>
    <w:rsid w:val="0009285E"/>
    <w:rsid w:val="000C65BA"/>
    <w:rsid w:val="000E5F99"/>
    <w:rsid w:val="001346C8"/>
    <w:rsid w:val="00160CF1"/>
    <w:rsid w:val="001F06D5"/>
    <w:rsid w:val="00263D17"/>
    <w:rsid w:val="002A3B77"/>
    <w:rsid w:val="002B70CF"/>
    <w:rsid w:val="00335B11"/>
    <w:rsid w:val="00431ADC"/>
    <w:rsid w:val="004C7838"/>
    <w:rsid w:val="005165C0"/>
    <w:rsid w:val="005425B9"/>
    <w:rsid w:val="00560E62"/>
    <w:rsid w:val="00586724"/>
    <w:rsid w:val="005A2A62"/>
    <w:rsid w:val="006302EF"/>
    <w:rsid w:val="00686F9E"/>
    <w:rsid w:val="006D0D3C"/>
    <w:rsid w:val="006D6F64"/>
    <w:rsid w:val="0074059D"/>
    <w:rsid w:val="008A7BF6"/>
    <w:rsid w:val="008B4429"/>
    <w:rsid w:val="008D6183"/>
    <w:rsid w:val="009C343E"/>
    <w:rsid w:val="009E3931"/>
    <w:rsid w:val="00A30819"/>
    <w:rsid w:val="00B03836"/>
    <w:rsid w:val="00C00589"/>
    <w:rsid w:val="00C14CD2"/>
    <w:rsid w:val="00C16001"/>
    <w:rsid w:val="00C20E24"/>
    <w:rsid w:val="00C854A3"/>
    <w:rsid w:val="00C96A95"/>
    <w:rsid w:val="00CA087B"/>
    <w:rsid w:val="00CC14E3"/>
    <w:rsid w:val="00CD587E"/>
    <w:rsid w:val="00D10406"/>
    <w:rsid w:val="00D3740C"/>
    <w:rsid w:val="00D600CF"/>
    <w:rsid w:val="00DD1AC2"/>
    <w:rsid w:val="00DD3D77"/>
    <w:rsid w:val="00DF3EF0"/>
    <w:rsid w:val="00DF5CFC"/>
    <w:rsid w:val="00DF6A34"/>
    <w:rsid w:val="00E33304"/>
    <w:rsid w:val="00EA0D01"/>
    <w:rsid w:val="00F955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A34"/>
  </w:style>
  <w:style w:type="paragraph" w:styleId="Heading2">
    <w:name w:val="heading 2"/>
    <w:basedOn w:val="Normal"/>
    <w:link w:val="Heading2Char"/>
    <w:uiPriority w:val="9"/>
    <w:unhideWhenUsed/>
    <w:qFormat/>
    <w:rsid w:val="00C00589"/>
    <w:pPr>
      <w:spacing w:before="100" w:beforeAutospacing="1" w:after="100" w:afterAutospacing="1" w:line="240" w:lineRule="auto"/>
      <w:outlineLvl w:val="1"/>
    </w:pPr>
    <w:rPr>
      <w:rFonts w:ascii="B Lotus" w:eastAsia="Times New Roman" w:hAnsi="B Lotus" w:cs="B Lotus"/>
      <w:b/>
      <w:bCs/>
      <w:sz w:val="30"/>
      <w:szCs w:val="3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B4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4429"/>
    <w:rPr>
      <w:rFonts w:ascii="Courier New" w:eastAsia="Times New Roman" w:hAnsi="Courier New" w:cs="Courier New"/>
      <w:sz w:val="20"/>
      <w:szCs w:val="20"/>
    </w:rPr>
  </w:style>
  <w:style w:type="character" w:customStyle="1" w:styleId="y2iqfc">
    <w:name w:val="y2iqfc"/>
    <w:basedOn w:val="DefaultParagraphFont"/>
    <w:rsid w:val="008B4429"/>
  </w:style>
  <w:style w:type="character" w:customStyle="1" w:styleId="Heading2Char">
    <w:name w:val="Heading 2 Char"/>
    <w:basedOn w:val="DefaultParagraphFont"/>
    <w:link w:val="Heading2"/>
    <w:uiPriority w:val="9"/>
    <w:rsid w:val="00C00589"/>
    <w:rPr>
      <w:rFonts w:ascii="B Lotus" w:eastAsia="Times New Roman" w:hAnsi="B Lotus" w:cs="B Lotus"/>
      <w:b/>
      <w:bCs/>
      <w:sz w:val="30"/>
      <w:szCs w:val="30"/>
      <w:lang w:bidi="fa-IR"/>
    </w:rPr>
  </w:style>
  <w:style w:type="character" w:customStyle="1" w:styleId="ListParagraphChar">
    <w:name w:val="List Paragraph Char"/>
    <w:aliases w:val="Numbered Items Char,bullet Char,heading2 Char,List Paragraph1 Char,List Paragraph (numbered (a)) Char"/>
    <w:link w:val="ListParagraph"/>
    <w:uiPriority w:val="34"/>
    <w:locked/>
    <w:rsid w:val="00C00589"/>
    <w:rPr>
      <w:lang w:val="en-GB"/>
    </w:rPr>
  </w:style>
  <w:style w:type="paragraph" w:styleId="ListParagraph">
    <w:name w:val="List Paragraph"/>
    <w:aliases w:val="Numbered Items,bullet,heading2,List Paragraph1,List Paragraph (numbered (a))"/>
    <w:basedOn w:val="Normal"/>
    <w:link w:val="ListParagraphChar"/>
    <w:uiPriority w:val="34"/>
    <w:qFormat/>
    <w:rsid w:val="00C00589"/>
    <w:pPr>
      <w:spacing w:after="200" w:line="276" w:lineRule="auto"/>
      <w:ind w:left="720"/>
      <w:contextualSpacing/>
    </w:pPr>
    <w:rPr>
      <w:lang w:val="en-GB"/>
    </w:rPr>
  </w:style>
  <w:style w:type="paragraph" w:styleId="FootnoteText">
    <w:name w:val="footnote text"/>
    <w:aliases w:val="متن زيرنويس,Char,پاورقي Char,پاورقي,Footnote Text Char Char,Footnote Text Char1 Char1 Char,Footnote Text Char Char Char1 Char,Footnote Text Char1 Char1 Char Char Char,Footnote Text Char Char Char1 Char Char Char,زير نويس, Char, Char11 Char"/>
    <w:basedOn w:val="Normal"/>
    <w:link w:val="FootnoteTextChar"/>
    <w:uiPriority w:val="99"/>
    <w:unhideWhenUsed/>
    <w:qFormat/>
    <w:rsid w:val="00DF5CFC"/>
    <w:pPr>
      <w:spacing w:after="0" w:line="240" w:lineRule="auto"/>
    </w:pPr>
    <w:rPr>
      <w:sz w:val="20"/>
      <w:szCs w:val="20"/>
    </w:rPr>
  </w:style>
  <w:style w:type="character" w:customStyle="1" w:styleId="FootnoteTextChar">
    <w:name w:val="Footnote Text Char"/>
    <w:aliases w:val="متن زيرنويس Char,Char Char,پاورقي Char Char,پاورقي Char1,Footnote Text Char Char Char,Footnote Text Char1 Char1 Char Char,Footnote Text Char Char Char1 Char Char,Footnote Text Char1 Char1 Char Char Char Char,زير نويس Char, Char Char"/>
    <w:basedOn w:val="DefaultParagraphFont"/>
    <w:link w:val="FootnoteText"/>
    <w:uiPriority w:val="99"/>
    <w:rsid w:val="00DF5CFC"/>
    <w:rPr>
      <w:sz w:val="20"/>
      <w:szCs w:val="20"/>
    </w:rPr>
  </w:style>
  <w:style w:type="character" w:styleId="FootnoteReference">
    <w:name w:val="footnote reference"/>
    <w:aliases w:val="شماره زيرنويس,مرجع پاورقي,پاورقی,Footnote,Omid Footnote,ارجاعات,شماره پ,ÔãÇÑå ÒíÑäæíÓ,heading1, Char Char1 Char,ÔãÇÑå ÒíÑäæíÓ1,ÔãÇÑå ÒíÑäæíÓ2,ÔãÇÑå ÒíÑäæíÓ3,ÔãÇÑå ÒíÑäæíÓ11,ÔãÇÑå ÒíÑäæíÓ21,ÔãÇÑå ÒíÑäæíÓ4,ÔãÇÑå ÒíÑäæíÓ12,شماره زيرنويس1"/>
    <w:basedOn w:val="DefaultParagraphFont"/>
    <w:uiPriority w:val="99"/>
    <w:unhideWhenUsed/>
    <w:qFormat/>
    <w:rsid w:val="00DF5C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A34"/>
  </w:style>
  <w:style w:type="paragraph" w:styleId="Heading2">
    <w:name w:val="heading 2"/>
    <w:basedOn w:val="Normal"/>
    <w:link w:val="Heading2Char"/>
    <w:uiPriority w:val="9"/>
    <w:unhideWhenUsed/>
    <w:qFormat/>
    <w:rsid w:val="00C00589"/>
    <w:pPr>
      <w:spacing w:before="100" w:beforeAutospacing="1" w:after="100" w:afterAutospacing="1" w:line="240" w:lineRule="auto"/>
      <w:outlineLvl w:val="1"/>
    </w:pPr>
    <w:rPr>
      <w:rFonts w:ascii="B Lotus" w:eastAsia="Times New Roman" w:hAnsi="B Lotus" w:cs="B Lotus"/>
      <w:b/>
      <w:bCs/>
      <w:sz w:val="30"/>
      <w:szCs w:val="3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B4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4429"/>
    <w:rPr>
      <w:rFonts w:ascii="Courier New" w:eastAsia="Times New Roman" w:hAnsi="Courier New" w:cs="Courier New"/>
      <w:sz w:val="20"/>
      <w:szCs w:val="20"/>
    </w:rPr>
  </w:style>
  <w:style w:type="character" w:customStyle="1" w:styleId="y2iqfc">
    <w:name w:val="y2iqfc"/>
    <w:basedOn w:val="DefaultParagraphFont"/>
    <w:rsid w:val="008B4429"/>
  </w:style>
  <w:style w:type="character" w:customStyle="1" w:styleId="Heading2Char">
    <w:name w:val="Heading 2 Char"/>
    <w:basedOn w:val="DefaultParagraphFont"/>
    <w:link w:val="Heading2"/>
    <w:uiPriority w:val="9"/>
    <w:rsid w:val="00C00589"/>
    <w:rPr>
      <w:rFonts w:ascii="B Lotus" w:eastAsia="Times New Roman" w:hAnsi="B Lotus" w:cs="B Lotus"/>
      <w:b/>
      <w:bCs/>
      <w:sz w:val="30"/>
      <w:szCs w:val="30"/>
      <w:lang w:bidi="fa-IR"/>
    </w:rPr>
  </w:style>
  <w:style w:type="character" w:customStyle="1" w:styleId="ListParagraphChar">
    <w:name w:val="List Paragraph Char"/>
    <w:aliases w:val="Numbered Items Char,bullet Char,heading2 Char,List Paragraph1 Char,List Paragraph (numbered (a)) Char"/>
    <w:link w:val="ListParagraph"/>
    <w:uiPriority w:val="34"/>
    <w:locked/>
    <w:rsid w:val="00C00589"/>
    <w:rPr>
      <w:lang w:val="en-GB"/>
    </w:rPr>
  </w:style>
  <w:style w:type="paragraph" w:styleId="ListParagraph">
    <w:name w:val="List Paragraph"/>
    <w:aliases w:val="Numbered Items,bullet,heading2,List Paragraph1,List Paragraph (numbered (a))"/>
    <w:basedOn w:val="Normal"/>
    <w:link w:val="ListParagraphChar"/>
    <w:uiPriority w:val="34"/>
    <w:qFormat/>
    <w:rsid w:val="00C00589"/>
    <w:pPr>
      <w:spacing w:after="200" w:line="276" w:lineRule="auto"/>
      <w:ind w:left="720"/>
      <w:contextualSpacing/>
    </w:pPr>
    <w:rPr>
      <w:lang w:val="en-GB"/>
    </w:rPr>
  </w:style>
  <w:style w:type="paragraph" w:styleId="FootnoteText">
    <w:name w:val="footnote text"/>
    <w:aliases w:val="متن زيرنويس,Char,پاورقي Char,پاورقي,Footnote Text Char Char,Footnote Text Char1 Char1 Char,Footnote Text Char Char Char1 Char,Footnote Text Char1 Char1 Char Char Char,Footnote Text Char Char Char1 Char Char Char,زير نويس, Char, Char11 Char"/>
    <w:basedOn w:val="Normal"/>
    <w:link w:val="FootnoteTextChar"/>
    <w:uiPriority w:val="99"/>
    <w:unhideWhenUsed/>
    <w:qFormat/>
    <w:rsid w:val="00DF5CFC"/>
    <w:pPr>
      <w:spacing w:after="0" w:line="240" w:lineRule="auto"/>
    </w:pPr>
    <w:rPr>
      <w:sz w:val="20"/>
      <w:szCs w:val="20"/>
    </w:rPr>
  </w:style>
  <w:style w:type="character" w:customStyle="1" w:styleId="FootnoteTextChar">
    <w:name w:val="Footnote Text Char"/>
    <w:aliases w:val="متن زيرنويس Char,Char Char,پاورقي Char Char,پاورقي Char1,Footnote Text Char Char Char,Footnote Text Char1 Char1 Char Char,Footnote Text Char Char Char1 Char Char,Footnote Text Char1 Char1 Char Char Char Char,زير نويس Char, Char Char"/>
    <w:basedOn w:val="DefaultParagraphFont"/>
    <w:link w:val="FootnoteText"/>
    <w:uiPriority w:val="99"/>
    <w:rsid w:val="00DF5CFC"/>
    <w:rPr>
      <w:sz w:val="20"/>
      <w:szCs w:val="20"/>
    </w:rPr>
  </w:style>
  <w:style w:type="character" w:styleId="FootnoteReference">
    <w:name w:val="footnote reference"/>
    <w:aliases w:val="شماره زيرنويس,مرجع پاورقي,پاورقی,Footnote,Omid Footnote,ارجاعات,شماره پ,ÔãÇÑå ÒíÑäæíÓ,heading1, Char Char1 Char,ÔãÇÑå ÒíÑäæíÓ1,ÔãÇÑå ÒíÑäæíÓ2,ÔãÇÑå ÒíÑäæíÓ3,ÔãÇÑå ÒíÑäæíÓ11,ÔãÇÑå ÒíÑäæíÓ21,ÔãÇÑå ÒíÑäæíÓ4,ÔãÇÑå ÒíÑäæíÓ12,شماره زيرنويس1"/>
    <w:basedOn w:val="DefaultParagraphFont"/>
    <w:uiPriority w:val="99"/>
    <w:unhideWhenUsed/>
    <w:qFormat/>
    <w:rsid w:val="00DF5C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541298">
      <w:bodyDiv w:val="1"/>
      <w:marLeft w:val="0"/>
      <w:marRight w:val="0"/>
      <w:marTop w:val="0"/>
      <w:marBottom w:val="0"/>
      <w:divBdr>
        <w:top w:val="none" w:sz="0" w:space="0" w:color="auto"/>
        <w:left w:val="none" w:sz="0" w:space="0" w:color="auto"/>
        <w:bottom w:val="none" w:sz="0" w:space="0" w:color="auto"/>
        <w:right w:val="none" w:sz="0" w:space="0" w:color="auto"/>
      </w:divBdr>
      <w:divsChild>
        <w:div w:id="2138529033">
          <w:marLeft w:val="0"/>
          <w:marRight w:val="0"/>
          <w:marTop w:val="0"/>
          <w:marBottom w:val="0"/>
          <w:divBdr>
            <w:top w:val="none" w:sz="0" w:space="0" w:color="auto"/>
            <w:left w:val="none" w:sz="0" w:space="0" w:color="auto"/>
            <w:bottom w:val="none" w:sz="0" w:space="0" w:color="auto"/>
            <w:right w:val="none" w:sz="0" w:space="0" w:color="auto"/>
          </w:divBdr>
        </w:div>
      </w:divsChild>
    </w:div>
    <w:div w:id="1759138314">
      <w:bodyDiv w:val="1"/>
      <w:marLeft w:val="0"/>
      <w:marRight w:val="0"/>
      <w:marTop w:val="0"/>
      <w:marBottom w:val="0"/>
      <w:divBdr>
        <w:top w:val="none" w:sz="0" w:space="0" w:color="auto"/>
        <w:left w:val="none" w:sz="0" w:space="0" w:color="auto"/>
        <w:bottom w:val="none" w:sz="0" w:space="0" w:color="auto"/>
        <w:right w:val="none" w:sz="0" w:space="0" w:color="auto"/>
      </w:divBdr>
      <w:divsChild>
        <w:div w:id="1677151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mohamadzadeh</cp:lastModifiedBy>
  <cp:revision>9</cp:revision>
  <dcterms:created xsi:type="dcterms:W3CDTF">2023-06-27T05:37:00Z</dcterms:created>
  <dcterms:modified xsi:type="dcterms:W3CDTF">2023-06-27T10:07:00Z</dcterms:modified>
</cp:coreProperties>
</file>